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4928"/>
        <w:gridCol w:w="4961"/>
      </w:tblGrid>
      <w:tr w:rsidR="003C2184" w:rsidRPr="00EB0D83" w:rsidTr="008536F3">
        <w:tc>
          <w:tcPr>
            <w:tcW w:w="4928" w:type="dxa"/>
          </w:tcPr>
          <w:p w:rsidR="003C2184" w:rsidRPr="002E597F" w:rsidRDefault="003C2184" w:rsidP="008536F3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C2184" w:rsidRDefault="003C2184" w:rsidP="008536F3">
            <w:pPr>
              <w:rPr>
                <w:sz w:val="28"/>
                <w:szCs w:val="28"/>
              </w:rPr>
            </w:pPr>
            <w:r w:rsidRPr="002E597F">
              <w:rPr>
                <w:sz w:val="28"/>
                <w:szCs w:val="28"/>
              </w:rPr>
              <w:t>УТВЕРЖДАЮ</w:t>
            </w:r>
          </w:p>
          <w:p w:rsidR="003C2184" w:rsidRPr="002E597F" w:rsidRDefault="003C2184" w:rsidP="008536F3">
            <w:pPr>
              <w:spacing w:line="240" w:lineRule="exact"/>
              <w:rPr>
                <w:sz w:val="28"/>
                <w:szCs w:val="28"/>
              </w:rPr>
            </w:pPr>
          </w:p>
          <w:p w:rsidR="003C2184" w:rsidRDefault="003C2184" w:rsidP="008536F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администрации</w:t>
            </w:r>
          </w:p>
          <w:p w:rsidR="003C2184" w:rsidRDefault="003C2184" w:rsidP="008536F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Кировской области,</w:t>
            </w:r>
          </w:p>
          <w:p w:rsidR="003C2184" w:rsidRDefault="003C2184" w:rsidP="008536F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межведомственной комиссии при Правительстве области</w:t>
            </w:r>
          </w:p>
          <w:p w:rsidR="003C2184" w:rsidRPr="002E597F" w:rsidRDefault="003C2184" w:rsidP="008536F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профилактике правонарушений</w:t>
            </w:r>
          </w:p>
          <w:p w:rsidR="003C2184" w:rsidRPr="002E597F" w:rsidRDefault="003C2184" w:rsidP="008536F3">
            <w:pPr>
              <w:jc w:val="right"/>
              <w:rPr>
                <w:sz w:val="28"/>
                <w:szCs w:val="28"/>
              </w:rPr>
            </w:pPr>
          </w:p>
          <w:p w:rsidR="003C2184" w:rsidRPr="002E597F" w:rsidRDefault="003C2184" w:rsidP="00853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   С.А. Киселев</w:t>
            </w:r>
          </w:p>
          <w:p w:rsidR="003C2184" w:rsidRPr="002E597F" w:rsidRDefault="003C2184" w:rsidP="008536F3">
            <w:pPr>
              <w:jc w:val="right"/>
              <w:rPr>
                <w:sz w:val="28"/>
                <w:szCs w:val="28"/>
              </w:rPr>
            </w:pPr>
          </w:p>
        </w:tc>
      </w:tr>
    </w:tbl>
    <w:p w:rsidR="003C2184" w:rsidRDefault="003C2184" w:rsidP="003C2184">
      <w:pPr>
        <w:spacing w:line="240" w:lineRule="exact"/>
        <w:jc w:val="center"/>
        <w:outlineLvl w:val="0"/>
        <w:rPr>
          <w:b/>
          <w:sz w:val="28"/>
          <w:szCs w:val="28"/>
        </w:rPr>
      </w:pPr>
    </w:p>
    <w:p w:rsidR="003C2184" w:rsidRDefault="003C2184" w:rsidP="003C2184">
      <w:pPr>
        <w:jc w:val="center"/>
        <w:outlineLvl w:val="0"/>
        <w:rPr>
          <w:b/>
          <w:sz w:val="28"/>
          <w:szCs w:val="28"/>
        </w:rPr>
      </w:pPr>
    </w:p>
    <w:p w:rsidR="003C2184" w:rsidRPr="00884665" w:rsidRDefault="003C2184" w:rsidP="003C2184">
      <w:pPr>
        <w:jc w:val="center"/>
        <w:outlineLvl w:val="0"/>
        <w:rPr>
          <w:b/>
          <w:sz w:val="28"/>
          <w:szCs w:val="28"/>
        </w:rPr>
      </w:pPr>
      <w:r w:rsidRPr="00EB321A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>№ 1</w:t>
      </w:r>
    </w:p>
    <w:p w:rsidR="003C2184" w:rsidRDefault="003C2184" w:rsidP="003C2184">
      <w:pPr>
        <w:jc w:val="center"/>
        <w:rPr>
          <w:b/>
          <w:sz w:val="28"/>
          <w:szCs w:val="28"/>
        </w:rPr>
      </w:pPr>
      <w:r w:rsidRPr="00EB321A">
        <w:rPr>
          <w:b/>
          <w:sz w:val="28"/>
          <w:szCs w:val="28"/>
        </w:rPr>
        <w:t xml:space="preserve">заседания межведомственной комиссии </w:t>
      </w:r>
    </w:p>
    <w:p w:rsidR="003C2184" w:rsidRPr="00EB321A" w:rsidRDefault="003C2184" w:rsidP="003C2184">
      <w:pPr>
        <w:jc w:val="center"/>
        <w:rPr>
          <w:b/>
          <w:sz w:val="28"/>
          <w:szCs w:val="28"/>
        </w:rPr>
      </w:pPr>
      <w:r w:rsidRPr="00EB321A"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>Правительстве</w:t>
      </w:r>
      <w:r w:rsidRPr="00EB321A">
        <w:rPr>
          <w:b/>
          <w:sz w:val="28"/>
          <w:szCs w:val="28"/>
        </w:rPr>
        <w:t xml:space="preserve"> области по про</w:t>
      </w:r>
      <w:r>
        <w:rPr>
          <w:b/>
          <w:sz w:val="28"/>
          <w:szCs w:val="28"/>
        </w:rPr>
        <w:t>филактике правонарушений</w:t>
      </w:r>
    </w:p>
    <w:p w:rsidR="003C2184" w:rsidRPr="00EB321A" w:rsidRDefault="003C2184" w:rsidP="003C2184">
      <w:pPr>
        <w:ind w:firstLine="4500"/>
        <w:outlineLvl w:val="0"/>
        <w:rPr>
          <w:b/>
          <w:sz w:val="28"/>
          <w:szCs w:val="28"/>
        </w:rPr>
      </w:pPr>
    </w:p>
    <w:p w:rsidR="003C2184" w:rsidRDefault="003C2184" w:rsidP="003C2184">
      <w:pPr>
        <w:spacing w:line="340" w:lineRule="exact"/>
        <w:jc w:val="both"/>
        <w:outlineLvl w:val="0"/>
        <w:rPr>
          <w:sz w:val="28"/>
          <w:szCs w:val="28"/>
        </w:rPr>
      </w:pPr>
    </w:p>
    <w:p w:rsidR="003C2184" w:rsidRPr="00EB321A" w:rsidRDefault="003C2184" w:rsidP="003C2184">
      <w:pPr>
        <w:spacing w:line="340" w:lineRule="exact"/>
        <w:jc w:val="both"/>
        <w:outlineLvl w:val="0"/>
        <w:rPr>
          <w:sz w:val="28"/>
          <w:szCs w:val="28"/>
        </w:rPr>
      </w:pPr>
      <w:r w:rsidRPr="00EB321A">
        <w:rPr>
          <w:sz w:val="28"/>
          <w:szCs w:val="28"/>
        </w:rPr>
        <w:t>г. Киров</w:t>
      </w:r>
      <w:r w:rsidRPr="00EB321A">
        <w:rPr>
          <w:sz w:val="28"/>
          <w:szCs w:val="28"/>
        </w:rPr>
        <w:tab/>
      </w:r>
      <w:r w:rsidRPr="00EB321A">
        <w:rPr>
          <w:sz w:val="28"/>
          <w:szCs w:val="28"/>
        </w:rPr>
        <w:tab/>
      </w:r>
      <w:r w:rsidRPr="00EB321A">
        <w:rPr>
          <w:sz w:val="28"/>
          <w:szCs w:val="28"/>
        </w:rPr>
        <w:tab/>
      </w:r>
      <w:r w:rsidRPr="00EB321A">
        <w:rPr>
          <w:sz w:val="28"/>
          <w:szCs w:val="28"/>
        </w:rPr>
        <w:tab/>
      </w:r>
      <w:r w:rsidRPr="00EB321A">
        <w:rPr>
          <w:sz w:val="28"/>
          <w:szCs w:val="28"/>
        </w:rPr>
        <w:tab/>
      </w:r>
      <w:r w:rsidRPr="00EB321A">
        <w:rPr>
          <w:sz w:val="28"/>
          <w:szCs w:val="28"/>
        </w:rPr>
        <w:tab/>
      </w:r>
      <w:r w:rsidRPr="00EB321A">
        <w:rPr>
          <w:sz w:val="28"/>
          <w:szCs w:val="28"/>
        </w:rPr>
        <w:tab/>
      </w:r>
      <w:r w:rsidRPr="00EB321A">
        <w:rPr>
          <w:sz w:val="28"/>
          <w:szCs w:val="28"/>
        </w:rPr>
        <w:tab/>
      </w:r>
      <w:r>
        <w:rPr>
          <w:sz w:val="28"/>
          <w:szCs w:val="28"/>
        </w:rPr>
        <w:t xml:space="preserve">          21 марта </w:t>
      </w:r>
      <w:r w:rsidRPr="00EB321A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EB321A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p w:rsidR="003C2184" w:rsidRPr="00EB321A" w:rsidRDefault="003C2184" w:rsidP="003C2184">
      <w:pPr>
        <w:pStyle w:val="a6"/>
        <w:spacing w:line="340" w:lineRule="exact"/>
        <w:ind w:left="0"/>
        <w:jc w:val="both"/>
        <w:rPr>
          <w:szCs w:val="28"/>
        </w:rPr>
      </w:pPr>
    </w:p>
    <w:p w:rsidR="003C2184" w:rsidRPr="00EB321A" w:rsidRDefault="003C2184" w:rsidP="003C2184">
      <w:pPr>
        <w:suppressAutoHyphens/>
        <w:spacing w:line="420" w:lineRule="atLeast"/>
        <w:ind w:right="-142"/>
        <w:jc w:val="both"/>
        <w:rPr>
          <w:sz w:val="28"/>
          <w:szCs w:val="28"/>
        </w:rPr>
      </w:pPr>
      <w:r w:rsidRPr="00EB321A">
        <w:rPr>
          <w:b/>
          <w:sz w:val="28"/>
          <w:szCs w:val="28"/>
        </w:rPr>
        <w:t>Председательствующий:</w:t>
      </w:r>
      <w:r>
        <w:rPr>
          <w:sz w:val="28"/>
          <w:szCs w:val="28"/>
        </w:rPr>
        <w:t xml:space="preserve"> Киселев С.А. </w:t>
      </w:r>
      <w:r w:rsidRPr="00EB321A">
        <w:rPr>
          <w:sz w:val="28"/>
          <w:szCs w:val="28"/>
        </w:rPr>
        <w:t>–</w:t>
      </w:r>
      <w:r>
        <w:rPr>
          <w:sz w:val="28"/>
          <w:szCs w:val="28"/>
        </w:rPr>
        <w:t xml:space="preserve"> руководитель администрации Правительства Кировской области, </w:t>
      </w:r>
      <w:r w:rsidRPr="00EB321A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B321A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.</w:t>
      </w:r>
    </w:p>
    <w:p w:rsidR="003C2184" w:rsidRDefault="003C2184" w:rsidP="003C2184">
      <w:pPr>
        <w:tabs>
          <w:tab w:val="left" w:pos="3261"/>
        </w:tabs>
        <w:spacing w:line="420" w:lineRule="atLeast"/>
        <w:ind w:right="-143" w:hanging="3261"/>
        <w:jc w:val="both"/>
        <w:rPr>
          <w:sz w:val="28"/>
          <w:szCs w:val="28"/>
        </w:rPr>
      </w:pPr>
    </w:p>
    <w:p w:rsidR="003C2184" w:rsidRPr="00EB321A" w:rsidRDefault="003C2184" w:rsidP="003C2184">
      <w:pPr>
        <w:pStyle w:val="a6"/>
        <w:spacing w:after="0" w:line="420" w:lineRule="atLeast"/>
        <w:ind w:left="0" w:right="-143"/>
        <w:jc w:val="both"/>
        <w:rPr>
          <w:szCs w:val="28"/>
        </w:rPr>
      </w:pPr>
      <w:r w:rsidRPr="00EB321A">
        <w:rPr>
          <w:b/>
          <w:szCs w:val="28"/>
        </w:rPr>
        <w:t>П</w:t>
      </w:r>
      <w:r w:rsidRPr="00816E16">
        <w:rPr>
          <w:b/>
          <w:szCs w:val="28"/>
        </w:rPr>
        <w:t>р</w:t>
      </w:r>
      <w:r w:rsidRPr="00EB321A">
        <w:rPr>
          <w:b/>
          <w:szCs w:val="28"/>
        </w:rPr>
        <w:t>исутствуют:</w:t>
      </w:r>
      <w:r w:rsidRPr="00EB321A">
        <w:rPr>
          <w:szCs w:val="28"/>
        </w:rPr>
        <w:t xml:space="preserve"> члены комиссии (по списку)</w:t>
      </w:r>
      <w:r>
        <w:rPr>
          <w:szCs w:val="28"/>
        </w:rPr>
        <w:t>.</w:t>
      </w:r>
    </w:p>
    <w:p w:rsidR="003C2184" w:rsidRDefault="003C2184" w:rsidP="003C2184">
      <w:pPr>
        <w:spacing w:line="420" w:lineRule="atLeast"/>
        <w:ind w:right="-143" w:firstLine="426"/>
        <w:jc w:val="both"/>
        <w:outlineLvl w:val="0"/>
        <w:rPr>
          <w:sz w:val="28"/>
          <w:szCs w:val="28"/>
        </w:rPr>
      </w:pPr>
    </w:p>
    <w:p w:rsidR="003C2184" w:rsidRDefault="003C2184" w:rsidP="003C2184">
      <w:pPr>
        <w:shd w:val="clear" w:color="auto" w:fill="FFFFFF"/>
        <w:suppressAutoHyphens/>
        <w:spacing w:line="420" w:lineRule="atLeast"/>
        <w:jc w:val="both"/>
        <w:rPr>
          <w:color w:val="000000"/>
          <w:spacing w:val="-2"/>
          <w:sz w:val="28"/>
          <w:szCs w:val="28"/>
        </w:rPr>
      </w:pPr>
      <w:r w:rsidRPr="0016796C">
        <w:rPr>
          <w:b/>
          <w:color w:val="000000"/>
          <w:spacing w:val="-2"/>
          <w:sz w:val="28"/>
          <w:szCs w:val="28"/>
        </w:rPr>
        <w:t>Приглашены: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3C2184" w:rsidRPr="00F52D2E" w:rsidRDefault="003C2184" w:rsidP="003C2184">
      <w:pPr>
        <w:shd w:val="clear" w:color="auto" w:fill="FFFFFF"/>
        <w:suppressAutoHyphens/>
        <w:spacing w:line="420" w:lineRule="atLeast"/>
        <w:jc w:val="both"/>
        <w:rPr>
          <w:color w:val="FF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Гаврилов А.Ю. – заместитель прокурора Кировской области;</w:t>
      </w:r>
    </w:p>
    <w:p w:rsidR="003C2184" w:rsidRDefault="00502987" w:rsidP="003C2184">
      <w:pPr>
        <w:shd w:val="clear" w:color="auto" w:fill="FFFFFF"/>
        <w:suppressAutoHyphens/>
        <w:spacing w:line="420" w:lineRule="atLeas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Алексеев Д.А.</w:t>
      </w:r>
      <w:r w:rsidR="003C2184">
        <w:rPr>
          <w:color w:val="000000"/>
          <w:spacing w:val="-2"/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министра с</w:t>
      </w:r>
      <w:r w:rsidR="003C2184" w:rsidRPr="003C2184">
        <w:rPr>
          <w:sz w:val="28"/>
          <w:szCs w:val="28"/>
        </w:rPr>
        <w:t>порта и молодежной политики Кировской области</w:t>
      </w:r>
      <w:r w:rsidR="003C2184" w:rsidRPr="003C2184">
        <w:rPr>
          <w:color w:val="000000"/>
          <w:spacing w:val="-2"/>
          <w:sz w:val="28"/>
          <w:szCs w:val="28"/>
        </w:rPr>
        <w:t>;</w:t>
      </w:r>
      <w:r w:rsidR="003C2184">
        <w:rPr>
          <w:color w:val="000000"/>
          <w:spacing w:val="-2"/>
          <w:sz w:val="28"/>
          <w:szCs w:val="28"/>
        </w:rPr>
        <w:t xml:space="preserve"> </w:t>
      </w:r>
    </w:p>
    <w:p w:rsidR="003C2184" w:rsidRDefault="003C2184" w:rsidP="00502987">
      <w:pPr>
        <w:pStyle w:val="ConsPlusNonformat"/>
        <w:widowControl/>
        <w:suppressAutoHyphens/>
        <w:spacing w:line="420" w:lineRule="atLeas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C218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Юрлова С.В. – </w:t>
      </w:r>
      <w:r w:rsidRPr="003C2184">
        <w:rPr>
          <w:rFonts w:ascii="Times New Roman" w:hAnsi="Times New Roman" w:cs="Times New Roman"/>
          <w:sz w:val="28"/>
          <w:szCs w:val="28"/>
        </w:rPr>
        <w:t xml:space="preserve">и.о. заместителя </w:t>
      </w:r>
      <w:proofErr w:type="gramStart"/>
      <w:r w:rsidRPr="003C2184">
        <w:rPr>
          <w:rFonts w:ascii="Times New Roman" w:hAnsi="Times New Roman" w:cs="Times New Roman"/>
          <w:sz w:val="28"/>
          <w:szCs w:val="28"/>
        </w:rPr>
        <w:t>начальника управления государственной службы занятости населения Кировской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52D2E" w:rsidRPr="00F52D2E" w:rsidRDefault="00F52D2E" w:rsidP="00F52D2E">
      <w:pPr>
        <w:pStyle w:val="ConsPlusNonformat"/>
        <w:widowControl/>
        <w:suppressAutoHyphens/>
        <w:spacing w:line="420" w:lineRule="atLeast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Бритикова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  <w:r w:rsidRPr="00F52D2E">
        <w:rPr>
          <w:rFonts w:ascii="Times New Roman" w:hAnsi="Times New Roman" w:cs="Times New Roman"/>
          <w:sz w:val="28"/>
          <w:szCs w:val="28"/>
        </w:rPr>
        <w:t xml:space="preserve">- начальник отдела трудоустройства, активных программ занятости и трудовой миграции </w:t>
      </w:r>
      <w:proofErr w:type="gramStart"/>
      <w:r w:rsidRPr="00F52D2E">
        <w:rPr>
          <w:rFonts w:ascii="Times New Roman" w:hAnsi="Times New Roman" w:cs="Times New Roman"/>
          <w:sz w:val="28"/>
          <w:szCs w:val="28"/>
        </w:rPr>
        <w:t>управления государственной службы занятости населения Кировской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C2184" w:rsidRDefault="003C2184" w:rsidP="00F52D2E">
      <w:pPr>
        <w:shd w:val="clear" w:color="auto" w:fill="FFFFFF"/>
        <w:suppressAutoHyphens/>
        <w:spacing w:line="420" w:lineRule="atLeas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Шишкин В.В. – начальник Кировского линейного отдела МВД России </w:t>
      </w:r>
      <w:r>
        <w:rPr>
          <w:color w:val="000000"/>
          <w:spacing w:val="-2"/>
          <w:sz w:val="28"/>
          <w:szCs w:val="28"/>
        </w:rPr>
        <w:br/>
        <w:t xml:space="preserve">на транспорте; </w:t>
      </w:r>
    </w:p>
    <w:p w:rsidR="00F52D2E" w:rsidRPr="00F52D2E" w:rsidRDefault="00F52D2E" w:rsidP="00F52D2E">
      <w:pPr>
        <w:suppressAutoHyphens/>
        <w:spacing w:line="420" w:lineRule="atLeast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Белоусова Е.А. </w:t>
      </w:r>
      <w:r w:rsidRPr="00F52D2E">
        <w:rPr>
          <w:color w:val="000000"/>
          <w:spacing w:val="-2"/>
          <w:sz w:val="28"/>
          <w:szCs w:val="28"/>
        </w:rPr>
        <w:t xml:space="preserve">- </w:t>
      </w:r>
      <w:r w:rsidRPr="00F52D2E">
        <w:rPr>
          <w:sz w:val="28"/>
          <w:szCs w:val="28"/>
        </w:rPr>
        <w:t xml:space="preserve">руководитель Управления Федеральной службы </w:t>
      </w:r>
      <w:r w:rsidRPr="00F52D2E">
        <w:rPr>
          <w:sz w:val="28"/>
          <w:szCs w:val="28"/>
        </w:rPr>
        <w:br/>
        <w:t>по надзору в сфере защиты прав потребителей и благополучи</w:t>
      </w:r>
      <w:r>
        <w:rPr>
          <w:sz w:val="28"/>
          <w:szCs w:val="28"/>
        </w:rPr>
        <w:t xml:space="preserve">я человека </w:t>
      </w:r>
      <w:r w:rsidR="00626D5E">
        <w:rPr>
          <w:sz w:val="28"/>
          <w:szCs w:val="28"/>
        </w:rPr>
        <w:br/>
      </w:r>
      <w:r>
        <w:rPr>
          <w:sz w:val="28"/>
          <w:szCs w:val="28"/>
        </w:rPr>
        <w:t>по Кировской области;</w:t>
      </w:r>
    </w:p>
    <w:p w:rsidR="003C2184" w:rsidRDefault="003C2184" w:rsidP="00F52D2E">
      <w:pPr>
        <w:suppressAutoHyphens/>
        <w:spacing w:line="420" w:lineRule="atLeast"/>
        <w:jc w:val="both"/>
        <w:rPr>
          <w:color w:val="000000"/>
          <w:spacing w:val="-2"/>
          <w:sz w:val="28"/>
          <w:szCs w:val="28"/>
        </w:rPr>
      </w:pPr>
      <w:r w:rsidRPr="0036437D">
        <w:rPr>
          <w:color w:val="000000"/>
          <w:spacing w:val="-2"/>
          <w:sz w:val="28"/>
          <w:szCs w:val="28"/>
        </w:rPr>
        <w:lastRenderedPageBreak/>
        <w:t>Черепанова Н.Н. – начальник ФКУ УИИ УФСИН России по Кировской области;</w:t>
      </w:r>
    </w:p>
    <w:p w:rsidR="00F52D2E" w:rsidRDefault="00F52D2E" w:rsidP="00F52D2E">
      <w:pPr>
        <w:suppressAutoHyphens/>
        <w:spacing w:line="420" w:lineRule="atLeast"/>
        <w:jc w:val="both"/>
        <w:rPr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Елсуков</w:t>
      </w:r>
      <w:proofErr w:type="spellEnd"/>
      <w:r>
        <w:rPr>
          <w:color w:val="000000"/>
          <w:spacing w:val="-2"/>
          <w:sz w:val="28"/>
          <w:szCs w:val="28"/>
        </w:rPr>
        <w:t xml:space="preserve"> М.А. </w:t>
      </w:r>
      <w:r w:rsidRPr="00F52D2E">
        <w:rPr>
          <w:color w:val="000000"/>
          <w:spacing w:val="-2"/>
          <w:sz w:val="28"/>
          <w:szCs w:val="28"/>
        </w:rPr>
        <w:t xml:space="preserve">- </w:t>
      </w:r>
      <w:r w:rsidRPr="00F52D2E">
        <w:rPr>
          <w:sz w:val="28"/>
          <w:szCs w:val="28"/>
        </w:rPr>
        <w:t xml:space="preserve">заместитель начальника штаба Управления </w:t>
      </w:r>
      <w:proofErr w:type="spellStart"/>
      <w:r w:rsidRPr="00F52D2E">
        <w:rPr>
          <w:sz w:val="28"/>
          <w:szCs w:val="28"/>
        </w:rPr>
        <w:t>Росгвардии</w:t>
      </w:r>
      <w:proofErr w:type="spellEnd"/>
      <w:r w:rsidRPr="00F52D2E">
        <w:rPr>
          <w:sz w:val="28"/>
          <w:szCs w:val="28"/>
        </w:rPr>
        <w:t xml:space="preserve"> </w:t>
      </w:r>
      <w:r w:rsidR="006C1178">
        <w:rPr>
          <w:sz w:val="28"/>
          <w:szCs w:val="28"/>
        </w:rPr>
        <w:br/>
      </w:r>
      <w:r w:rsidRPr="00F52D2E">
        <w:rPr>
          <w:sz w:val="28"/>
          <w:szCs w:val="28"/>
        </w:rPr>
        <w:t>по Кировской области</w:t>
      </w:r>
      <w:r>
        <w:rPr>
          <w:sz w:val="28"/>
          <w:szCs w:val="28"/>
        </w:rPr>
        <w:t>;</w:t>
      </w:r>
    </w:p>
    <w:p w:rsidR="00F52D2E" w:rsidRPr="00502987" w:rsidRDefault="00F52D2E" w:rsidP="00F52D2E">
      <w:pPr>
        <w:pStyle w:val="ConsPlusNonformat"/>
        <w:widowControl/>
        <w:suppressAutoHyphens/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D2E">
        <w:rPr>
          <w:rFonts w:ascii="Times New Roman" w:hAnsi="Times New Roman" w:cs="Times New Roman"/>
          <w:sz w:val="28"/>
          <w:szCs w:val="28"/>
        </w:rPr>
        <w:t>Скочилов</w:t>
      </w:r>
      <w:proofErr w:type="spellEnd"/>
      <w:r w:rsidRPr="00F52D2E">
        <w:rPr>
          <w:rFonts w:ascii="Times New Roman" w:hAnsi="Times New Roman" w:cs="Times New Roman"/>
          <w:sz w:val="28"/>
          <w:szCs w:val="28"/>
        </w:rPr>
        <w:t xml:space="preserve"> М.В.</w:t>
      </w:r>
      <w:r>
        <w:rPr>
          <w:sz w:val="28"/>
          <w:szCs w:val="28"/>
        </w:rPr>
        <w:t xml:space="preserve"> - </w:t>
      </w:r>
      <w:r w:rsidRPr="00F52D2E">
        <w:rPr>
          <w:rFonts w:ascii="Times New Roman" w:hAnsi="Times New Roman" w:cs="Times New Roman"/>
          <w:sz w:val="28"/>
          <w:szCs w:val="28"/>
        </w:rPr>
        <w:t>начальник отдела организации деятельности участковых уполномоченных полиции и подразделений по делам несовершеннолетних УМВД России по Кировской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2D2E" w:rsidRPr="00F52D2E" w:rsidRDefault="00F52D2E" w:rsidP="00F52D2E">
      <w:pPr>
        <w:pStyle w:val="ConsPlusNonformat"/>
        <w:widowControl/>
        <w:suppressAutoHyphens/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Е.В. </w:t>
      </w:r>
      <w:r w:rsidRPr="00F52D2E">
        <w:rPr>
          <w:rFonts w:ascii="Times New Roman" w:hAnsi="Times New Roman" w:cs="Times New Roman"/>
          <w:sz w:val="28"/>
          <w:szCs w:val="28"/>
        </w:rPr>
        <w:t xml:space="preserve">- ведущий консультант отдела по взаимодействию </w:t>
      </w:r>
      <w:r w:rsidRPr="00F52D2E">
        <w:rPr>
          <w:rFonts w:ascii="Times New Roman" w:hAnsi="Times New Roman" w:cs="Times New Roman"/>
          <w:sz w:val="28"/>
          <w:szCs w:val="28"/>
        </w:rPr>
        <w:br/>
        <w:t>с органами местного самоуправления министерства внутренней политики Кировской области.</w:t>
      </w:r>
    </w:p>
    <w:p w:rsidR="00F52D2E" w:rsidRDefault="00F52D2E" w:rsidP="003C2184">
      <w:pPr>
        <w:suppressAutoHyphens/>
        <w:spacing w:line="420" w:lineRule="exact"/>
        <w:jc w:val="both"/>
        <w:rPr>
          <w:b/>
          <w:sz w:val="28"/>
          <w:szCs w:val="28"/>
        </w:rPr>
      </w:pPr>
    </w:p>
    <w:p w:rsidR="001356E3" w:rsidRPr="001356E3" w:rsidRDefault="001356E3" w:rsidP="001356E3">
      <w:pPr>
        <w:tabs>
          <w:tab w:val="left" w:pos="709"/>
        </w:tabs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b/>
          <w:sz w:val="28"/>
          <w:szCs w:val="28"/>
        </w:rPr>
        <w:t xml:space="preserve">1. О мерах по профилактике насильственных преступлений среди учащейся и студенческой молодежи, совершаемых </w:t>
      </w:r>
      <w:proofErr w:type="spellStart"/>
      <w:r w:rsidRPr="001356E3">
        <w:rPr>
          <w:b/>
          <w:sz w:val="28"/>
          <w:szCs w:val="28"/>
        </w:rPr>
        <w:t>общеопасным</w:t>
      </w:r>
      <w:proofErr w:type="spellEnd"/>
      <w:r w:rsidRPr="001356E3">
        <w:rPr>
          <w:b/>
          <w:sz w:val="28"/>
          <w:szCs w:val="28"/>
        </w:rPr>
        <w:t xml:space="preserve"> способом (с применением огнестрельного и холодного оружия, взрывчатых веществ и взрывных устройств).</w:t>
      </w:r>
    </w:p>
    <w:p w:rsidR="001356E3" w:rsidRPr="001356E3" w:rsidRDefault="001356E3" w:rsidP="001356E3">
      <w:pPr>
        <w:spacing w:line="420" w:lineRule="atLeast"/>
        <w:jc w:val="both"/>
        <w:rPr>
          <w:b/>
          <w:sz w:val="28"/>
          <w:szCs w:val="28"/>
        </w:rPr>
      </w:pPr>
      <w:r w:rsidRPr="001356E3">
        <w:rPr>
          <w:b/>
          <w:sz w:val="28"/>
          <w:szCs w:val="28"/>
        </w:rPr>
        <w:t>_________________________________________________________________</w:t>
      </w:r>
    </w:p>
    <w:p w:rsidR="001356E3" w:rsidRPr="001356E3" w:rsidRDefault="001356E3" w:rsidP="001356E3">
      <w:pPr>
        <w:spacing w:line="420" w:lineRule="atLeast"/>
        <w:ind w:firstLine="709"/>
        <w:jc w:val="center"/>
        <w:rPr>
          <w:sz w:val="28"/>
          <w:szCs w:val="28"/>
        </w:rPr>
      </w:pPr>
      <w:proofErr w:type="spellStart"/>
      <w:r w:rsidRPr="001356E3">
        <w:rPr>
          <w:sz w:val="28"/>
          <w:szCs w:val="28"/>
        </w:rPr>
        <w:t>Бердинских</w:t>
      </w:r>
      <w:proofErr w:type="spellEnd"/>
      <w:r w:rsidRPr="001356E3">
        <w:rPr>
          <w:sz w:val="28"/>
          <w:szCs w:val="28"/>
        </w:rPr>
        <w:t xml:space="preserve"> Л.Н., </w:t>
      </w:r>
      <w:proofErr w:type="spellStart"/>
      <w:r w:rsidR="00CD6AAB"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Скочилов</w:t>
      </w:r>
      <w:proofErr w:type="spellEnd"/>
      <w:r w:rsidR="00CD6AAB"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М.В.</w:t>
      </w:r>
      <w:r w:rsidRPr="001356E3">
        <w:rPr>
          <w:sz w:val="28"/>
          <w:szCs w:val="28"/>
        </w:rPr>
        <w:t xml:space="preserve">, </w:t>
      </w:r>
      <w:proofErr w:type="spellStart"/>
      <w:r w:rsidRPr="001356E3">
        <w:rPr>
          <w:sz w:val="28"/>
          <w:szCs w:val="28"/>
        </w:rPr>
        <w:t>Елсуков</w:t>
      </w:r>
      <w:proofErr w:type="spellEnd"/>
      <w:r w:rsidRPr="001356E3">
        <w:rPr>
          <w:sz w:val="28"/>
          <w:szCs w:val="28"/>
        </w:rPr>
        <w:t xml:space="preserve"> М.А., </w:t>
      </w:r>
      <w:proofErr w:type="spellStart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Воронкина</w:t>
      </w:r>
      <w:proofErr w:type="spellEnd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Е.С.</w:t>
      </w:r>
    </w:p>
    <w:p w:rsidR="001356E3" w:rsidRPr="001356E3" w:rsidRDefault="001356E3" w:rsidP="001356E3">
      <w:pPr>
        <w:suppressAutoHyphens/>
        <w:spacing w:line="420" w:lineRule="atLeast"/>
        <w:ind w:firstLine="709"/>
        <w:jc w:val="center"/>
        <w:rPr>
          <w:sz w:val="28"/>
          <w:szCs w:val="28"/>
        </w:rPr>
      </w:pPr>
    </w:p>
    <w:p w:rsidR="001356E3" w:rsidRPr="001356E3" w:rsidRDefault="001356E3" w:rsidP="001356E3">
      <w:pPr>
        <w:tabs>
          <w:tab w:val="left" w:pos="1276"/>
        </w:tabs>
        <w:suppressAutoHyphens/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>1.1. </w:t>
      </w:r>
      <w:proofErr w:type="gramStart"/>
      <w:r w:rsidRPr="001356E3">
        <w:rPr>
          <w:sz w:val="28"/>
          <w:szCs w:val="28"/>
        </w:rPr>
        <w:t xml:space="preserve">Информацию помощника начальника Управления Федеральной службы безопасности Российской Федерации по Кировской области </w:t>
      </w:r>
      <w:proofErr w:type="spellStart"/>
      <w:r w:rsidRPr="001356E3">
        <w:rPr>
          <w:sz w:val="28"/>
          <w:szCs w:val="28"/>
        </w:rPr>
        <w:t>Бердинских</w:t>
      </w:r>
      <w:proofErr w:type="spellEnd"/>
      <w:r w:rsidRPr="001356E3">
        <w:rPr>
          <w:sz w:val="28"/>
          <w:szCs w:val="28"/>
        </w:rPr>
        <w:t xml:space="preserve"> Л.Н., </w:t>
      </w:r>
      <w:r w:rsidR="00CD6AAB"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н</w:t>
      </w:r>
      <w:r w:rsidR="00CD6AAB" w:rsidRPr="001356E3">
        <w:rPr>
          <w:sz w:val="28"/>
          <w:szCs w:val="28"/>
        </w:rPr>
        <w:t xml:space="preserve">ачальника отдела организации деятельности участковых уполномоченных полиции и подразделений по делам несовершеннолетних УМВД России по Кировской области </w:t>
      </w:r>
      <w:proofErr w:type="spellStart"/>
      <w:r w:rsidR="00CD6AAB"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Скочилова</w:t>
      </w:r>
      <w:proofErr w:type="spellEnd"/>
      <w:r w:rsidR="00CD6AAB"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М.В.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, </w:t>
      </w:r>
      <w:r w:rsidRPr="001356E3">
        <w:rPr>
          <w:sz w:val="28"/>
          <w:szCs w:val="28"/>
        </w:rPr>
        <w:t xml:space="preserve">заместителя начальника штаба Управления </w:t>
      </w:r>
      <w:proofErr w:type="spellStart"/>
      <w:r w:rsidRPr="001356E3">
        <w:rPr>
          <w:sz w:val="28"/>
          <w:szCs w:val="28"/>
        </w:rPr>
        <w:t>Росгвардии</w:t>
      </w:r>
      <w:proofErr w:type="spellEnd"/>
      <w:r w:rsidRPr="001356E3">
        <w:rPr>
          <w:sz w:val="28"/>
          <w:szCs w:val="28"/>
        </w:rPr>
        <w:t xml:space="preserve"> по Кировской области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</w:t>
      </w:r>
      <w:proofErr w:type="spellStart"/>
      <w:r w:rsidRPr="001356E3">
        <w:rPr>
          <w:sz w:val="28"/>
          <w:szCs w:val="28"/>
        </w:rPr>
        <w:t>Елсукова</w:t>
      </w:r>
      <w:proofErr w:type="spellEnd"/>
      <w:r w:rsidRPr="001356E3">
        <w:rPr>
          <w:sz w:val="28"/>
          <w:szCs w:val="28"/>
        </w:rPr>
        <w:t xml:space="preserve"> М.А., 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заместителя министра образования </w:t>
      </w:r>
      <w:proofErr w:type="spellStart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Воронкиной</w:t>
      </w:r>
      <w:proofErr w:type="spellEnd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Е.С.</w:t>
      </w:r>
      <w:r w:rsidRPr="001356E3">
        <w:rPr>
          <w:sz w:val="28"/>
          <w:szCs w:val="28"/>
        </w:rPr>
        <w:t xml:space="preserve"> принять </w:t>
      </w:r>
      <w:r w:rsidR="00626D5E">
        <w:rPr>
          <w:sz w:val="28"/>
          <w:szCs w:val="28"/>
        </w:rPr>
        <w:br/>
      </w:r>
      <w:r w:rsidRPr="001356E3">
        <w:rPr>
          <w:sz w:val="28"/>
          <w:szCs w:val="28"/>
        </w:rPr>
        <w:t>к сведению.</w:t>
      </w:r>
      <w:proofErr w:type="gramEnd"/>
    </w:p>
    <w:p w:rsidR="001356E3" w:rsidRPr="001356E3" w:rsidRDefault="001356E3" w:rsidP="001356E3">
      <w:pPr>
        <w:tabs>
          <w:tab w:val="left" w:pos="1276"/>
        </w:tabs>
        <w:suppressAutoHyphens/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 xml:space="preserve">1.2. Министерству образования Кировской области с целью своевременного выявления и контроля подростков с психическими расстройствами, склонных к совершению общественно опасных действий, минимизации и </w:t>
      </w:r>
      <w:proofErr w:type="gramStart"/>
      <w:r w:rsidRPr="001356E3">
        <w:rPr>
          <w:sz w:val="28"/>
          <w:szCs w:val="28"/>
        </w:rPr>
        <w:t>локализации</w:t>
      </w:r>
      <w:proofErr w:type="gramEnd"/>
      <w:r w:rsidRPr="001356E3">
        <w:rPr>
          <w:sz w:val="28"/>
          <w:szCs w:val="28"/>
        </w:rPr>
        <w:t xml:space="preserve"> связанных с этим угроз безопасности:</w:t>
      </w:r>
    </w:p>
    <w:p w:rsidR="001356E3" w:rsidRPr="001356E3" w:rsidRDefault="001356E3" w:rsidP="001356E3">
      <w:pPr>
        <w:pStyle w:val="ad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 xml:space="preserve">1.2.1. Включить в программы повышения квалификации модули </w:t>
      </w:r>
      <w:r w:rsidR="006C1178">
        <w:rPr>
          <w:sz w:val="28"/>
          <w:szCs w:val="28"/>
        </w:rPr>
        <w:br/>
      </w:r>
      <w:r w:rsidRPr="001356E3">
        <w:rPr>
          <w:sz w:val="28"/>
          <w:szCs w:val="28"/>
        </w:rPr>
        <w:t xml:space="preserve">по обучению педагогов методам выявления учащихся, потенциально подверженных влиянию деструктивной идеологии. </w:t>
      </w:r>
    </w:p>
    <w:p w:rsidR="001356E3" w:rsidRPr="001356E3" w:rsidRDefault="001356E3" w:rsidP="001356E3">
      <w:pPr>
        <w:pStyle w:val="ad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lastRenderedPageBreak/>
        <w:t xml:space="preserve">1.2.2. Организовать проведение областных родительских собраний </w:t>
      </w:r>
      <w:r w:rsidR="006C1178">
        <w:rPr>
          <w:sz w:val="28"/>
          <w:szCs w:val="28"/>
        </w:rPr>
        <w:br/>
      </w:r>
      <w:r w:rsidRPr="001356E3">
        <w:rPr>
          <w:sz w:val="28"/>
          <w:szCs w:val="28"/>
        </w:rPr>
        <w:t xml:space="preserve">по вопросам безопасности детей в сети Интернет. </w:t>
      </w:r>
    </w:p>
    <w:p w:rsidR="001356E3" w:rsidRPr="001356E3" w:rsidRDefault="001356E3" w:rsidP="001356E3">
      <w:pPr>
        <w:tabs>
          <w:tab w:val="left" w:pos="1276"/>
        </w:tabs>
        <w:suppressAutoHyphens/>
        <w:spacing w:line="420" w:lineRule="atLeast"/>
        <w:ind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1.2.3</w:t>
      </w:r>
      <w:r w:rsidRPr="000177E8">
        <w:rPr>
          <w:sz w:val="28"/>
          <w:szCs w:val="28"/>
        </w:rPr>
        <w:t>. </w:t>
      </w:r>
      <w:r w:rsidR="000177E8" w:rsidRPr="000177E8">
        <w:rPr>
          <w:rFonts w:eastAsiaTheme="minorHAnsi"/>
          <w:color w:val="000000"/>
          <w:sz w:val="28"/>
          <w:szCs w:val="28"/>
          <w:lang w:eastAsia="en-US"/>
        </w:rPr>
        <w:t>С целью профилактики конфликтных ситуаций между участниками образовательного процесса принять меры по развитию школьных служб примирения в образовательных организациях области</w:t>
      </w:r>
      <w:r w:rsidRPr="000177E8">
        <w:rPr>
          <w:sz w:val="28"/>
          <w:szCs w:val="28"/>
        </w:rPr>
        <w:t>.</w:t>
      </w:r>
    </w:p>
    <w:p w:rsidR="001356E3" w:rsidRPr="001356E3" w:rsidRDefault="001356E3" w:rsidP="001356E3">
      <w:pPr>
        <w:tabs>
          <w:tab w:val="left" w:pos="1276"/>
        </w:tabs>
        <w:suppressAutoHyphens/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>1.3. Министерству здравоохранения Кировской области рассмотреть вопрос участия в ежегодных медицинских диспансеризациях учащихся детских врачей-психиатров.</w:t>
      </w:r>
    </w:p>
    <w:p w:rsidR="001356E3" w:rsidRPr="001356E3" w:rsidRDefault="001356E3" w:rsidP="001356E3">
      <w:pPr>
        <w:tabs>
          <w:tab w:val="left" w:pos="1276"/>
        </w:tabs>
        <w:suppressAutoHyphens/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 xml:space="preserve">1.4. Рекомендовать УМВД России по Кировской области на системной основе проводить мониторинг сети «Интернет» с целью выявления сетевых ресурсов, пропагандирующих идеологию насилия. При выявлении таких ресурсов обеспечить документирование их деятельности для дальнейшего информирования органов прокуратуры и отделений </w:t>
      </w:r>
      <w:proofErr w:type="spellStart"/>
      <w:r w:rsidRPr="001356E3">
        <w:rPr>
          <w:sz w:val="28"/>
          <w:szCs w:val="28"/>
        </w:rPr>
        <w:t>Роскомнадзора</w:t>
      </w:r>
      <w:proofErr w:type="spellEnd"/>
      <w:r w:rsidRPr="001356E3">
        <w:rPr>
          <w:sz w:val="28"/>
          <w:szCs w:val="28"/>
        </w:rPr>
        <w:t>.</w:t>
      </w:r>
    </w:p>
    <w:p w:rsidR="001356E3" w:rsidRPr="001356E3" w:rsidRDefault="001356E3" w:rsidP="001356E3">
      <w:pPr>
        <w:pStyle w:val="1c"/>
        <w:spacing w:after="0" w:line="420" w:lineRule="atLeast"/>
        <w:rPr>
          <w:szCs w:val="28"/>
        </w:rPr>
      </w:pPr>
      <w:r w:rsidRPr="001356E3">
        <w:rPr>
          <w:szCs w:val="28"/>
        </w:rPr>
        <w:t xml:space="preserve">1.5. Рекомендовать УМВД России по Кировской области,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(далее – ГУ МЧС России по Кировской области), Управлению </w:t>
      </w:r>
      <w:proofErr w:type="spellStart"/>
      <w:r w:rsidRPr="001356E3">
        <w:rPr>
          <w:szCs w:val="28"/>
        </w:rPr>
        <w:t>Росгвардии</w:t>
      </w:r>
      <w:proofErr w:type="spellEnd"/>
      <w:r w:rsidRPr="001356E3">
        <w:rPr>
          <w:szCs w:val="28"/>
        </w:rPr>
        <w:t xml:space="preserve"> по Кировской области совместно с руководителями образовательных учреждений:</w:t>
      </w:r>
    </w:p>
    <w:p w:rsidR="001356E3" w:rsidRPr="001356E3" w:rsidRDefault="001356E3" w:rsidP="001356E3">
      <w:pPr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rFonts w:eastAsia="Calibri"/>
          <w:sz w:val="28"/>
          <w:szCs w:val="28"/>
        </w:rPr>
        <w:t xml:space="preserve">1.5.1. Организовать проведение тематических инструктажей плановых и внеплановых объектовых тренировок с </w:t>
      </w:r>
      <w:proofErr w:type="gramStart"/>
      <w:r w:rsidRPr="001356E3">
        <w:rPr>
          <w:rFonts w:eastAsia="Calibri"/>
          <w:sz w:val="28"/>
          <w:szCs w:val="28"/>
        </w:rPr>
        <w:t>обучающимися</w:t>
      </w:r>
      <w:proofErr w:type="gramEnd"/>
      <w:r w:rsidRPr="001356E3">
        <w:rPr>
          <w:rFonts w:eastAsia="Calibri"/>
          <w:sz w:val="28"/>
          <w:szCs w:val="28"/>
        </w:rPr>
        <w:t xml:space="preserve">, преподавательским составом, в ходе которых обеспечить отработку порядка оповещения правоохранительных органов, служб постоянной готовности, маршруты движения учащихся и преподавателей, а также определить места </w:t>
      </w:r>
      <w:r w:rsidRPr="001356E3">
        <w:rPr>
          <w:rFonts w:eastAsia="Calibri"/>
          <w:sz w:val="28"/>
          <w:szCs w:val="28"/>
        </w:rPr>
        <w:br/>
        <w:t>их нахождения после эвакуации вне зоны возможного поражения.</w:t>
      </w:r>
    </w:p>
    <w:p w:rsidR="001356E3" w:rsidRPr="001356E3" w:rsidRDefault="001356E3" w:rsidP="001356E3">
      <w:pPr>
        <w:spacing w:line="420" w:lineRule="atLeast"/>
        <w:ind w:firstLine="709"/>
        <w:jc w:val="both"/>
        <w:rPr>
          <w:rFonts w:eastAsia="Calibri"/>
          <w:sz w:val="28"/>
          <w:szCs w:val="28"/>
        </w:rPr>
      </w:pPr>
      <w:r w:rsidRPr="001356E3">
        <w:rPr>
          <w:rFonts w:eastAsia="Calibri"/>
          <w:sz w:val="28"/>
          <w:szCs w:val="28"/>
        </w:rPr>
        <w:t xml:space="preserve">1.5.2. При проведении торжественных мероприятий, общественно-политических акций в местах расположения объектов образования организовывать мероприятия по приближению к ним маршрутов </w:t>
      </w:r>
      <w:r w:rsidRPr="001356E3">
        <w:rPr>
          <w:rFonts w:eastAsia="Calibri"/>
          <w:sz w:val="28"/>
          <w:szCs w:val="28"/>
        </w:rPr>
        <w:br/>
        <w:t xml:space="preserve">патрульно-постовой и дорожно-патрульной служб. Проводить мероприятия </w:t>
      </w:r>
      <w:r w:rsidRPr="001356E3">
        <w:rPr>
          <w:rFonts w:eastAsia="Calibri"/>
          <w:sz w:val="28"/>
          <w:szCs w:val="28"/>
        </w:rPr>
        <w:br/>
        <w:t>по эвакуации бесхозного транспорта, припаркованного вблизи учебных заведений.</w:t>
      </w:r>
    </w:p>
    <w:p w:rsidR="001356E3" w:rsidRPr="001356E3" w:rsidRDefault="001356E3" w:rsidP="001356E3">
      <w:pPr>
        <w:spacing w:line="420" w:lineRule="atLeast"/>
        <w:ind w:firstLine="709"/>
        <w:jc w:val="both"/>
        <w:rPr>
          <w:rFonts w:eastAsia="Calibri"/>
          <w:sz w:val="28"/>
          <w:szCs w:val="28"/>
        </w:rPr>
      </w:pPr>
      <w:r w:rsidRPr="001356E3">
        <w:rPr>
          <w:rFonts w:eastAsia="Calibri"/>
          <w:sz w:val="28"/>
          <w:szCs w:val="28"/>
        </w:rPr>
        <w:t>1.6. Рекомендовать</w:t>
      </w:r>
      <w:r w:rsidRPr="001356E3">
        <w:rPr>
          <w:rFonts w:eastAsia="Calibri"/>
          <w:color w:val="FF0000"/>
          <w:sz w:val="28"/>
          <w:szCs w:val="28"/>
        </w:rPr>
        <w:t xml:space="preserve"> </w:t>
      </w:r>
      <w:r w:rsidRPr="001356E3">
        <w:rPr>
          <w:rFonts w:eastAsia="Calibri"/>
          <w:sz w:val="28"/>
          <w:szCs w:val="28"/>
        </w:rPr>
        <w:t xml:space="preserve">Управлению </w:t>
      </w:r>
      <w:proofErr w:type="spellStart"/>
      <w:r w:rsidRPr="001356E3">
        <w:rPr>
          <w:rFonts w:eastAsia="Calibri"/>
          <w:sz w:val="28"/>
          <w:szCs w:val="28"/>
        </w:rPr>
        <w:t>Росгвардии</w:t>
      </w:r>
      <w:proofErr w:type="spellEnd"/>
      <w:r w:rsidRPr="001356E3">
        <w:rPr>
          <w:rFonts w:eastAsia="Calibri"/>
          <w:sz w:val="28"/>
          <w:szCs w:val="28"/>
        </w:rPr>
        <w:t xml:space="preserve"> по Кировской области:</w:t>
      </w:r>
    </w:p>
    <w:p w:rsidR="001356E3" w:rsidRPr="001356E3" w:rsidRDefault="001356E3" w:rsidP="001356E3">
      <w:pPr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rFonts w:eastAsia="Calibri"/>
          <w:sz w:val="28"/>
          <w:szCs w:val="28"/>
        </w:rPr>
        <w:t>1.6.1. </w:t>
      </w:r>
      <w:r w:rsidRPr="001356E3">
        <w:rPr>
          <w:sz w:val="28"/>
          <w:szCs w:val="28"/>
        </w:rPr>
        <w:t xml:space="preserve">Продолжить мероприятия по </w:t>
      </w:r>
      <w:proofErr w:type="gramStart"/>
      <w:r w:rsidRPr="001356E3">
        <w:rPr>
          <w:sz w:val="28"/>
          <w:szCs w:val="28"/>
        </w:rPr>
        <w:t>контролю за</w:t>
      </w:r>
      <w:proofErr w:type="gramEnd"/>
      <w:r w:rsidRPr="001356E3">
        <w:rPr>
          <w:sz w:val="28"/>
          <w:szCs w:val="28"/>
        </w:rPr>
        <w:t xml:space="preserve"> соблюдением собственниками оружия правил и условий его хранения, ношения, </w:t>
      </w:r>
      <w:r w:rsidRPr="001356E3">
        <w:rPr>
          <w:sz w:val="28"/>
          <w:szCs w:val="28"/>
        </w:rPr>
        <w:lastRenderedPageBreak/>
        <w:t xml:space="preserve">предусмотренных требованиями Федерального закона РФ от 13.12.1996 </w:t>
      </w:r>
      <w:r w:rsidRPr="001356E3">
        <w:rPr>
          <w:sz w:val="28"/>
          <w:szCs w:val="28"/>
        </w:rPr>
        <w:br/>
        <w:t>№ 150-ФЗ «Об оружии».</w:t>
      </w:r>
    </w:p>
    <w:p w:rsidR="001356E3" w:rsidRPr="001356E3" w:rsidRDefault="001356E3" w:rsidP="001356E3">
      <w:pPr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 xml:space="preserve">1.6.2. Обеспечить на плановой основе, а также в период подготовки </w:t>
      </w:r>
      <w:r w:rsidRPr="001356E3">
        <w:rPr>
          <w:sz w:val="28"/>
          <w:szCs w:val="28"/>
        </w:rPr>
        <w:br/>
        <w:t xml:space="preserve">и проведения торжественных мероприятий в образовательных учреждениях различного уровня, проверку работоспособности технических средств охраны и тревожной сигнализации на объектах указанной категории, охраняемых подразделениями вневедомственной охраны </w:t>
      </w:r>
      <w:proofErr w:type="spellStart"/>
      <w:r w:rsidRPr="001356E3">
        <w:rPr>
          <w:sz w:val="28"/>
          <w:szCs w:val="28"/>
        </w:rPr>
        <w:t>Росгвардии</w:t>
      </w:r>
      <w:proofErr w:type="spellEnd"/>
      <w:r w:rsidRPr="001356E3">
        <w:rPr>
          <w:sz w:val="28"/>
          <w:szCs w:val="28"/>
        </w:rPr>
        <w:t>.</w:t>
      </w:r>
    </w:p>
    <w:p w:rsidR="001356E3" w:rsidRPr="001356E3" w:rsidRDefault="001356E3" w:rsidP="001356E3">
      <w:pPr>
        <w:autoSpaceDE w:val="0"/>
        <w:autoSpaceDN w:val="0"/>
        <w:adjustRightInd w:val="0"/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>1.7. О принятых мерах по исполнению на</w:t>
      </w:r>
      <w:r w:rsidR="00502987">
        <w:rPr>
          <w:sz w:val="28"/>
          <w:szCs w:val="28"/>
        </w:rPr>
        <w:t>стоящего протокольного решения п</w:t>
      </w:r>
      <w:r w:rsidRPr="001356E3">
        <w:rPr>
          <w:sz w:val="28"/>
          <w:szCs w:val="28"/>
        </w:rPr>
        <w:t xml:space="preserve">роинформировать межведомственную комиссию </w:t>
      </w:r>
      <w:r w:rsidRPr="001356E3">
        <w:rPr>
          <w:sz w:val="28"/>
          <w:szCs w:val="28"/>
        </w:rPr>
        <w:br/>
        <w:t xml:space="preserve">при Правительстве области по профилактике правонарушений в срок </w:t>
      </w:r>
      <w:r w:rsidRPr="001356E3">
        <w:rPr>
          <w:sz w:val="28"/>
          <w:szCs w:val="28"/>
        </w:rPr>
        <w:br/>
        <w:t>до 31.12.2019.</w:t>
      </w:r>
    </w:p>
    <w:p w:rsidR="001356E3" w:rsidRPr="001356E3" w:rsidRDefault="001356E3" w:rsidP="001356E3">
      <w:pPr>
        <w:shd w:val="clear" w:color="auto" w:fill="FFFFFF"/>
        <w:spacing w:line="420" w:lineRule="atLeast"/>
        <w:ind w:firstLine="709"/>
        <w:jc w:val="both"/>
        <w:rPr>
          <w:b/>
          <w:sz w:val="28"/>
          <w:szCs w:val="28"/>
        </w:rPr>
      </w:pPr>
    </w:p>
    <w:p w:rsidR="001356E3" w:rsidRPr="001356E3" w:rsidRDefault="001356E3" w:rsidP="001356E3">
      <w:pPr>
        <w:tabs>
          <w:tab w:val="left" w:pos="709"/>
        </w:tabs>
        <w:snapToGrid w:val="0"/>
        <w:spacing w:line="420" w:lineRule="atLeas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356E3">
        <w:rPr>
          <w:b/>
          <w:sz w:val="28"/>
          <w:szCs w:val="28"/>
        </w:rPr>
        <w:t xml:space="preserve">2. </w:t>
      </w:r>
      <w:proofErr w:type="gramStart"/>
      <w:r w:rsidRPr="001356E3">
        <w:rPr>
          <w:rFonts w:eastAsia="Calibri"/>
          <w:b/>
          <w:sz w:val="28"/>
          <w:szCs w:val="28"/>
          <w:lang w:eastAsia="en-US"/>
        </w:rPr>
        <w:t>О результатах работы по профилактике повторной преступности среди осужденных без изоляции от общества</w:t>
      </w:r>
      <w:proofErr w:type="gramEnd"/>
      <w:r w:rsidRPr="001356E3">
        <w:rPr>
          <w:rFonts w:eastAsia="Calibri"/>
          <w:b/>
          <w:sz w:val="28"/>
          <w:szCs w:val="28"/>
          <w:lang w:eastAsia="en-US"/>
        </w:rPr>
        <w:t xml:space="preserve"> и эффективности организации межведомственного контроля по данному вопросу.</w:t>
      </w:r>
    </w:p>
    <w:p w:rsidR="001356E3" w:rsidRPr="001356E3" w:rsidRDefault="001356E3" w:rsidP="001356E3">
      <w:pPr>
        <w:spacing w:line="420" w:lineRule="atLeast"/>
        <w:jc w:val="both"/>
        <w:rPr>
          <w:b/>
          <w:sz w:val="28"/>
          <w:szCs w:val="28"/>
        </w:rPr>
      </w:pPr>
      <w:r w:rsidRPr="001356E3">
        <w:rPr>
          <w:b/>
          <w:sz w:val="28"/>
          <w:szCs w:val="28"/>
        </w:rPr>
        <w:t>________________________________________________________________</w:t>
      </w:r>
    </w:p>
    <w:p w:rsidR="001356E3" w:rsidRPr="001356E3" w:rsidRDefault="001356E3" w:rsidP="001356E3">
      <w:pPr>
        <w:suppressAutoHyphens/>
        <w:spacing w:line="420" w:lineRule="atLeast"/>
        <w:ind w:firstLine="709"/>
        <w:jc w:val="center"/>
        <w:rPr>
          <w:sz w:val="28"/>
          <w:szCs w:val="28"/>
        </w:rPr>
      </w:pPr>
      <w:r w:rsidRPr="001356E3">
        <w:rPr>
          <w:sz w:val="28"/>
          <w:szCs w:val="28"/>
        </w:rPr>
        <w:t xml:space="preserve">Черепанова Н.Н., </w:t>
      </w:r>
      <w:proofErr w:type="spellStart"/>
      <w:r w:rsidRPr="001356E3">
        <w:rPr>
          <w:sz w:val="28"/>
          <w:szCs w:val="28"/>
        </w:rPr>
        <w:t>Феткулова</w:t>
      </w:r>
      <w:proofErr w:type="spellEnd"/>
      <w:r w:rsidRPr="001356E3">
        <w:rPr>
          <w:sz w:val="28"/>
          <w:szCs w:val="28"/>
        </w:rPr>
        <w:t xml:space="preserve"> О.В., Юрлова С.В.</w:t>
      </w:r>
    </w:p>
    <w:p w:rsidR="001356E3" w:rsidRPr="001356E3" w:rsidRDefault="001356E3" w:rsidP="001356E3">
      <w:pPr>
        <w:suppressAutoHyphens/>
        <w:spacing w:line="420" w:lineRule="atLeast"/>
        <w:ind w:firstLine="709"/>
        <w:rPr>
          <w:sz w:val="28"/>
          <w:szCs w:val="28"/>
        </w:rPr>
      </w:pPr>
    </w:p>
    <w:p w:rsidR="001356E3" w:rsidRPr="001356E3" w:rsidRDefault="001356E3" w:rsidP="001356E3">
      <w:pPr>
        <w:shd w:val="clear" w:color="auto" w:fill="FFFFFF"/>
        <w:suppressAutoHyphens/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 xml:space="preserve">2.1. Информацию начальника Федерального казенного учреждения  Уголовно-исполнительная инспекция Управления Федеральной службы исполнения наказаний по Кировской области Черепановой Н.Н., и.о. заместителя министра социального развития Кировской области </w:t>
      </w:r>
      <w:proofErr w:type="spellStart"/>
      <w:r w:rsidRPr="001356E3">
        <w:rPr>
          <w:sz w:val="28"/>
          <w:szCs w:val="28"/>
        </w:rPr>
        <w:t>Феткуловой</w:t>
      </w:r>
      <w:proofErr w:type="spellEnd"/>
      <w:r w:rsidRPr="001356E3">
        <w:rPr>
          <w:sz w:val="28"/>
          <w:szCs w:val="28"/>
        </w:rPr>
        <w:t xml:space="preserve"> О.В., и.о. заместителя </w:t>
      </w:r>
      <w:proofErr w:type="gramStart"/>
      <w:r w:rsidRPr="001356E3">
        <w:rPr>
          <w:sz w:val="28"/>
          <w:szCs w:val="28"/>
        </w:rPr>
        <w:t>начальника управления государственной службы занятости населения Кировской области Юрловой</w:t>
      </w:r>
      <w:proofErr w:type="gramEnd"/>
      <w:r w:rsidRPr="001356E3">
        <w:rPr>
          <w:sz w:val="28"/>
          <w:szCs w:val="28"/>
        </w:rPr>
        <w:t xml:space="preserve"> С.В. принять </w:t>
      </w:r>
      <w:r w:rsidRPr="001356E3">
        <w:rPr>
          <w:sz w:val="28"/>
          <w:szCs w:val="28"/>
        </w:rPr>
        <w:br/>
        <w:t>к сведению.</w:t>
      </w:r>
    </w:p>
    <w:p w:rsidR="001356E3" w:rsidRPr="001356E3" w:rsidRDefault="001356E3" w:rsidP="001356E3">
      <w:pPr>
        <w:tabs>
          <w:tab w:val="left" w:pos="1276"/>
        </w:tabs>
        <w:suppressAutoHyphens/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 xml:space="preserve">2.2. Рекомендовать Управлению Федеральной службы исполнения наказания Российской Федерации по Кировской области, УМВД России </w:t>
      </w:r>
      <w:r w:rsidRPr="001356E3">
        <w:rPr>
          <w:sz w:val="28"/>
          <w:szCs w:val="28"/>
        </w:rPr>
        <w:br/>
        <w:t xml:space="preserve">по Кировской области, управлению по взаимодействию </w:t>
      </w:r>
      <w:r w:rsidRPr="001356E3">
        <w:rPr>
          <w:sz w:val="28"/>
          <w:szCs w:val="28"/>
        </w:rPr>
        <w:br/>
        <w:t xml:space="preserve">с правоохранительными органами и военнослужащими администрации Правительства Кировской области продолжить практику совместных выездов в районы области для проверки деятельности районных комиссий </w:t>
      </w:r>
      <w:r w:rsidR="006C1178">
        <w:rPr>
          <w:sz w:val="28"/>
          <w:szCs w:val="28"/>
        </w:rPr>
        <w:br/>
      </w:r>
      <w:r w:rsidRPr="001356E3">
        <w:rPr>
          <w:sz w:val="28"/>
          <w:szCs w:val="28"/>
        </w:rPr>
        <w:t>по профилактике правонарушений.</w:t>
      </w:r>
    </w:p>
    <w:p w:rsidR="001356E3" w:rsidRPr="001356E3" w:rsidRDefault="001356E3" w:rsidP="001356E3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spacing w:line="420" w:lineRule="atLeast"/>
        <w:ind w:firstLine="709"/>
        <w:jc w:val="both"/>
        <w:rPr>
          <w:color w:val="000000"/>
          <w:spacing w:val="-4"/>
          <w:kern w:val="1"/>
          <w:sz w:val="28"/>
          <w:szCs w:val="28"/>
          <w:shd w:val="clear" w:color="auto" w:fill="FFFFFF"/>
        </w:rPr>
      </w:pP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2.3. </w:t>
      </w:r>
      <w:r w:rsidRPr="001356E3">
        <w:rPr>
          <w:spacing w:val="-4"/>
          <w:kern w:val="1"/>
          <w:sz w:val="28"/>
          <w:szCs w:val="28"/>
          <w:shd w:val="clear" w:color="auto" w:fill="FFFFFF"/>
        </w:rPr>
        <w:t>Г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лавам муниципальных районов Кировской области 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br/>
        <w:t xml:space="preserve">на межведомственных комиссиях по профилактике правонарушений 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lastRenderedPageBreak/>
        <w:t>рассмотреть вопрос социальной адаптации и социальной реабилитации лиц, отбыв</w:t>
      </w:r>
      <w:r w:rsidR="001815B6">
        <w:rPr>
          <w:color w:val="000000"/>
          <w:spacing w:val="-4"/>
          <w:kern w:val="1"/>
          <w:sz w:val="28"/>
          <w:szCs w:val="28"/>
          <w:shd w:val="clear" w:color="auto" w:fill="FFFFFF"/>
        </w:rPr>
        <w:t>ающ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их уголовное наказание, не связанное с лишением свободы.</w:t>
      </w:r>
    </w:p>
    <w:p w:rsidR="001356E3" w:rsidRDefault="001356E3" w:rsidP="001356E3">
      <w:pPr>
        <w:autoSpaceDE w:val="0"/>
        <w:autoSpaceDN w:val="0"/>
        <w:adjustRightInd w:val="0"/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>2.4. О принятых мерах по исполнению на</w:t>
      </w:r>
      <w:r w:rsidR="00502987">
        <w:rPr>
          <w:sz w:val="28"/>
          <w:szCs w:val="28"/>
        </w:rPr>
        <w:t>стоящего протокольного решения п</w:t>
      </w:r>
      <w:r w:rsidRPr="001356E3">
        <w:rPr>
          <w:sz w:val="28"/>
          <w:szCs w:val="28"/>
        </w:rPr>
        <w:t xml:space="preserve">роинформировать межведомственную комиссию </w:t>
      </w:r>
      <w:r w:rsidRPr="001356E3">
        <w:rPr>
          <w:sz w:val="28"/>
          <w:szCs w:val="28"/>
        </w:rPr>
        <w:br/>
        <w:t xml:space="preserve">при Правительстве области по профилактике правонарушений в срок </w:t>
      </w:r>
      <w:r w:rsidRPr="001356E3">
        <w:rPr>
          <w:sz w:val="28"/>
          <w:szCs w:val="28"/>
        </w:rPr>
        <w:br/>
        <w:t>до 31.12.2019.</w:t>
      </w:r>
    </w:p>
    <w:p w:rsidR="001356E3" w:rsidRPr="001356E3" w:rsidRDefault="001356E3" w:rsidP="001356E3">
      <w:pPr>
        <w:autoSpaceDE w:val="0"/>
        <w:autoSpaceDN w:val="0"/>
        <w:adjustRightInd w:val="0"/>
        <w:spacing w:line="420" w:lineRule="atLeast"/>
        <w:ind w:firstLine="709"/>
        <w:jc w:val="both"/>
        <w:rPr>
          <w:sz w:val="28"/>
          <w:szCs w:val="28"/>
        </w:rPr>
      </w:pPr>
    </w:p>
    <w:p w:rsidR="001356E3" w:rsidRPr="001356E3" w:rsidRDefault="001356E3" w:rsidP="001356E3">
      <w:pPr>
        <w:tabs>
          <w:tab w:val="left" w:pos="709"/>
        </w:tabs>
        <w:snapToGrid w:val="0"/>
        <w:spacing w:line="420" w:lineRule="atLeast"/>
        <w:ind w:firstLine="709"/>
        <w:jc w:val="both"/>
        <w:rPr>
          <w:b/>
          <w:sz w:val="28"/>
          <w:szCs w:val="28"/>
        </w:rPr>
      </w:pPr>
      <w:r w:rsidRPr="001356E3">
        <w:rPr>
          <w:b/>
          <w:sz w:val="28"/>
          <w:szCs w:val="28"/>
        </w:rPr>
        <w:t xml:space="preserve">3. О мерах профилактического характера, направленных </w:t>
      </w:r>
      <w:r w:rsidRPr="001356E3">
        <w:rPr>
          <w:b/>
          <w:sz w:val="28"/>
          <w:szCs w:val="28"/>
        </w:rPr>
        <w:br/>
        <w:t>на предупреждение дистанционных мошенничеств.</w:t>
      </w:r>
    </w:p>
    <w:p w:rsidR="001356E3" w:rsidRPr="001356E3" w:rsidRDefault="001356E3" w:rsidP="001356E3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spacing w:line="420" w:lineRule="atLeast"/>
        <w:jc w:val="both"/>
        <w:rPr>
          <w:color w:val="000000"/>
          <w:spacing w:val="-4"/>
          <w:kern w:val="1"/>
          <w:sz w:val="28"/>
          <w:szCs w:val="28"/>
          <w:shd w:val="clear" w:color="auto" w:fill="FFFFFF"/>
        </w:rPr>
      </w:pP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____________________________________________________________________</w:t>
      </w:r>
    </w:p>
    <w:p w:rsidR="001356E3" w:rsidRPr="001356E3" w:rsidRDefault="001356E3" w:rsidP="001356E3">
      <w:pPr>
        <w:suppressAutoHyphens/>
        <w:spacing w:line="420" w:lineRule="atLeast"/>
        <w:ind w:firstLine="709"/>
        <w:jc w:val="center"/>
        <w:rPr>
          <w:sz w:val="28"/>
          <w:szCs w:val="28"/>
        </w:rPr>
      </w:pPr>
      <w:proofErr w:type="spellStart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Скочилов</w:t>
      </w:r>
      <w:proofErr w:type="spellEnd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М.В., </w:t>
      </w:r>
      <w:proofErr w:type="spellStart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Воронкина</w:t>
      </w:r>
      <w:proofErr w:type="spellEnd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Е.С.</w:t>
      </w:r>
      <w:r w:rsidRPr="001356E3">
        <w:rPr>
          <w:sz w:val="28"/>
          <w:szCs w:val="28"/>
        </w:rPr>
        <w:t xml:space="preserve">, </w:t>
      </w:r>
      <w:proofErr w:type="spellStart"/>
      <w:r w:rsidRPr="001356E3">
        <w:rPr>
          <w:sz w:val="28"/>
          <w:szCs w:val="28"/>
        </w:rPr>
        <w:t>Феткулова</w:t>
      </w:r>
      <w:proofErr w:type="spellEnd"/>
      <w:r w:rsidRPr="001356E3">
        <w:rPr>
          <w:sz w:val="28"/>
          <w:szCs w:val="28"/>
        </w:rPr>
        <w:t xml:space="preserve"> О.В.</w:t>
      </w:r>
    </w:p>
    <w:p w:rsidR="001356E3" w:rsidRPr="001356E3" w:rsidRDefault="001356E3" w:rsidP="001356E3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spacing w:line="420" w:lineRule="atLeast"/>
        <w:ind w:firstLine="709"/>
        <w:jc w:val="both"/>
        <w:rPr>
          <w:color w:val="000000"/>
          <w:spacing w:val="-4"/>
          <w:kern w:val="1"/>
          <w:sz w:val="28"/>
          <w:szCs w:val="28"/>
          <w:shd w:val="clear" w:color="auto" w:fill="FFFFFF"/>
        </w:rPr>
      </w:pPr>
    </w:p>
    <w:p w:rsidR="001356E3" w:rsidRPr="001356E3" w:rsidRDefault="001356E3" w:rsidP="001356E3">
      <w:pPr>
        <w:suppressAutoHyphens/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3.1. Информацию </w:t>
      </w:r>
      <w:proofErr w:type="gramStart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н</w:t>
      </w:r>
      <w:r w:rsidRPr="001356E3">
        <w:rPr>
          <w:sz w:val="28"/>
          <w:szCs w:val="28"/>
        </w:rPr>
        <w:t>ачальника отдела организации деятельности участковых уполномоченных полиции</w:t>
      </w:r>
      <w:proofErr w:type="gramEnd"/>
      <w:r w:rsidRPr="001356E3">
        <w:rPr>
          <w:sz w:val="28"/>
          <w:szCs w:val="28"/>
        </w:rPr>
        <w:t xml:space="preserve"> и подразделений по делам несовершеннолетних УМВД России по Кировской области </w:t>
      </w:r>
      <w:proofErr w:type="spellStart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Скочилова</w:t>
      </w:r>
      <w:proofErr w:type="spellEnd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М.В., заместителя министра образования Кировской области </w:t>
      </w:r>
      <w:proofErr w:type="spellStart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Воронкиной</w:t>
      </w:r>
      <w:proofErr w:type="spellEnd"/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Е.С.</w:t>
      </w:r>
      <w:r w:rsidRPr="001356E3">
        <w:rPr>
          <w:sz w:val="28"/>
          <w:szCs w:val="28"/>
        </w:rPr>
        <w:t xml:space="preserve">, </w:t>
      </w:r>
      <w:r w:rsidRPr="001356E3">
        <w:rPr>
          <w:sz w:val="28"/>
          <w:szCs w:val="28"/>
        </w:rPr>
        <w:br/>
        <w:t xml:space="preserve">и.о. заместителя министра социального развития </w:t>
      </w:r>
      <w:proofErr w:type="spellStart"/>
      <w:r w:rsidRPr="001356E3">
        <w:rPr>
          <w:sz w:val="28"/>
          <w:szCs w:val="28"/>
        </w:rPr>
        <w:t>Феткуловой</w:t>
      </w:r>
      <w:proofErr w:type="spellEnd"/>
      <w:r w:rsidRPr="001356E3">
        <w:rPr>
          <w:sz w:val="28"/>
          <w:szCs w:val="28"/>
        </w:rPr>
        <w:t xml:space="preserve"> О.В. 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принять 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br/>
        <w:t>к сведению.</w:t>
      </w:r>
    </w:p>
    <w:p w:rsidR="001356E3" w:rsidRPr="001356E3" w:rsidRDefault="001356E3" w:rsidP="001356E3">
      <w:pPr>
        <w:tabs>
          <w:tab w:val="left" w:pos="1134"/>
        </w:tabs>
        <w:spacing w:line="420" w:lineRule="atLeast"/>
        <w:ind w:right="-1" w:firstLine="709"/>
        <w:jc w:val="both"/>
        <w:rPr>
          <w:color w:val="000000"/>
          <w:spacing w:val="-4"/>
          <w:kern w:val="1"/>
          <w:sz w:val="28"/>
          <w:szCs w:val="28"/>
          <w:shd w:val="clear" w:color="auto" w:fill="FFFFFF"/>
        </w:rPr>
      </w:pP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>3.2. </w:t>
      </w:r>
      <w:r w:rsidRPr="001356E3">
        <w:rPr>
          <w:spacing w:val="-4"/>
          <w:kern w:val="1"/>
          <w:sz w:val="28"/>
          <w:szCs w:val="28"/>
          <w:shd w:val="clear" w:color="auto" w:fill="FFFFFF"/>
        </w:rPr>
        <w:t>М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инистерству образования Кировской области, министерству социального развития Кировской области активизировать проведение разъяснительной работы с учащимися и гражданами, получающими услуги 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br/>
        <w:t xml:space="preserve">на дому (престарелые, одинокие, недееспособные) и их родственниками 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br/>
        <w:t>по вопросам профилактики мошенничеств, в том числе дистанционного характера.</w:t>
      </w:r>
    </w:p>
    <w:p w:rsidR="001356E3" w:rsidRPr="00CD6AAB" w:rsidRDefault="001356E3" w:rsidP="001356E3">
      <w:pPr>
        <w:tabs>
          <w:tab w:val="left" w:pos="1134"/>
        </w:tabs>
        <w:spacing w:line="420" w:lineRule="atLeast"/>
        <w:ind w:right="-1"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>3.3. </w:t>
      </w:r>
      <w:r w:rsidRPr="00CD6AAB">
        <w:rPr>
          <w:sz w:val="28"/>
          <w:szCs w:val="28"/>
        </w:rPr>
        <w:t>Администрации Правительства Кировской области проработать вопрос о возможности выделения денежных средств на 2020 год в рамках реализации мероприятий, предусмотренных государственной программой Кировской области «Обеспечение безопасности и жизнедеятельности населения Кировской области» на 2013-2021 годы для изготовления информационных брошюр по профилактике мошенниче</w:t>
      </w:r>
      <w:proofErr w:type="gramStart"/>
      <w:r w:rsidRPr="00CD6AAB">
        <w:rPr>
          <w:sz w:val="28"/>
          <w:szCs w:val="28"/>
        </w:rPr>
        <w:t xml:space="preserve">ств </w:t>
      </w:r>
      <w:r w:rsidRPr="00CD6AAB">
        <w:rPr>
          <w:sz w:val="28"/>
          <w:szCs w:val="28"/>
        </w:rPr>
        <w:br/>
        <w:t>дл</w:t>
      </w:r>
      <w:proofErr w:type="gramEnd"/>
      <w:r w:rsidRPr="00CD6AAB">
        <w:rPr>
          <w:sz w:val="28"/>
          <w:szCs w:val="28"/>
        </w:rPr>
        <w:t>я последующего распространения их в жилом секторе.</w:t>
      </w:r>
    </w:p>
    <w:p w:rsidR="001356E3" w:rsidRPr="001356E3" w:rsidRDefault="001356E3" w:rsidP="001356E3">
      <w:pPr>
        <w:pStyle w:val="a6"/>
        <w:tabs>
          <w:tab w:val="left" w:pos="1080"/>
          <w:tab w:val="left" w:pos="1134"/>
        </w:tabs>
        <w:spacing w:after="0" w:line="420" w:lineRule="atLeast"/>
        <w:ind w:left="0" w:firstLine="709"/>
        <w:jc w:val="both"/>
        <w:rPr>
          <w:szCs w:val="28"/>
        </w:rPr>
      </w:pPr>
      <w:r w:rsidRPr="001356E3">
        <w:rPr>
          <w:szCs w:val="28"/>
        </w:rPr>
        <w:t xml:space="preserve">3.4. Рекомендовать УМВД России по Кировской области совместно </w:t>
      </w:r>
      <w:r w:rsidR="006C1178">
        <w:rPr>
          <w:szCs w:val="28"/>
        </w:rPr>
        <w:br/>
      </w:r>
      <w:r w:rsidRPr="001356E3">
        <w:rPr>
          <w:szCs w:val="28"/>
        </w:rPr>
        <w:t xml:space="preserve">с управлением массовых коммуникации Кировской области продолжить работу по размещению на регулярной основе на региональных телеканалах </w:t>
      </w:r>
      <w:r w:rsidRPr="001356E3">
        <w:rPr>
          <w:szCs w:val="28"/>
        </w:rPr>
        <w:lastRenderedPageBreak/>
        <w:t xml:space="preserve">сюжетов и видеороликов, направленных на информирование граждан </w:t>
      </w:r>
      <w:r w:rsidRPr="001356E3">
        <w:rPr>
          <w:szCs w:val="28"/>
        </w:rPr>
        <w:br/>
        <w:t>о новых формах (видах) мошенничеств, действиях признаков преступлений данного вида, способах защиты от них.</w:t>
      </w:r>
    </w:p>
    <w:p w:rsidR="001356E3" w:rsidRPr="001356E3" w:rsidRDefault="001356E3" w:rsidP="001356E3">
      <w:pPr>
        <w:pStyle w:val="1"/>
        <w:tabs>
          <w:tab w:val="left" w:pos="-426"/>
          <w:tab w:val="left" w:pos="993"/>
        </w:tabs>
        <w:spacing w:line="4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56E3">
        <w:rPr>
          <w:rFonts w:ascii="Times New Roman" w:hAnsi="Times New Roman"/>
          <w:sz w:val="28"/>
          <w:szCs w:val="28"/>
        </w:rPr>
        <w:t xml:space="preserve">3.5. Рекомендовать УМВД России по Кировской области совместно  </w:t>
      </w:r>
      <w:r w:rsidRPr="001356E3">
        <w:rPr>
          <w:rFonts w:ascii="Times New Roman" w:hAnsi="Times New Roman"/>
          <w:sz w:val="28"/>
          <w:szCs w:val="28"/>
        </w:rPr>
        <w:br/>
        <w:t xml:space="preserve">с министерством связи и информационных технологий Кировской области продолжить работу с представителями кредитно-финансовых учреждений </w:t>
      </w:r>
      <w:r w:rsidRPr="001356E3">
        <w:rPr>
          <w:rFonts w:ascii="Times New Roman" w:hAnsi="Times New Roman"/>
          <w:sz w:val="28"/>
          <w:szCs w:val="28"/>
        </w:rPr>
        <w:br/>
        <w:t>и операторов связи, направленную на повышение финансовой грамотности населения, инструментов информирования граждан об используемых преступниками способах хищения денежных средств посредством услуг дистанционного банковского обслуживания.</w:t>
      </w:r>
    </w:p>
    <w:p w:rsidR="001356E3" w:rsidRPr="001356E3" w:rsidRDefault="001356E3" w:rsidP="001356E3">
      <w:pPr>
        <w:autoSpaceDE w:val="0"/>
        <w:autoSpaceDN w:val="0"/>
        <w:adjustRightInd w:val="0"/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>3.6. О принятых мерах по исполнению настояще</w:t>
      </w:r>
      <w:r w:rsidR="00502987">
        <w:rPr>
          <w:sz w:val="28"/>
          <w:szCs w:val="28"/>
        </w:rPr>
        <w:t>го протокольного решения п</w:t>
      </w:r>
      <w:r w:rsidRPr="001356E3">
        <w:rPr>
          <w:sz w:val="28"/>
          <w:szCs w:val="28"/>
        </w:rPr>
        <w:t xml:space="preserve">роинформировать межведомственную комиссию </w:t>
      </w:r>
      <w:r w:rsidRPr="001356E3">
        <w:rPr>
          <w:sz w:val="28"/>
          <w:szCs w:val="28"/>
        </w:rPr>
        <w:br/>
        <w:t xml:space="preserve">при Правительстве области по профилактике правонарушений в срок </w:t>
      </w:r>
      <w:r w:rsidRPr="001356E3">
        <w:rPr>
          <w:sz w:val="28"/>
          <w:szCs w:val="28"/>
        </w:rPr>
        <w:br/>
        <w:t>до 31.12.2019.</w:t>
      </w:r>
    </w:p>
    <w:p w:rsidR="001356E3" w:rsidRPr="001356E3" w:rsidRDefault="001356E3" w:rsidP="001356E3">
      <w:pPr>
        <w:pStyle w:val="1"/>
        <w:tabs>
          <w:tab w:val="left" w:pos="-426"/>
          <w:tab w:val="left" w:pos="993"/>
        </w:tabs>
        <w:spacing w:line="4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6E3" w:rsidRPr="001356E3" w:rsidRDefault="001356E3" w:rsidP="001356E3">
      <w:pPr>
        <w:shd w:val="clear" w:color="auto" w:fill="FFFFFF"/>
        <w:spacing w:line="420" w:lineRule="atLeast"/>
        <w:ind w:firstLine="709"/>
        <w:jc w:val="both"/>
        <w:rPr>
          <w:b/>
          <w:sz w:val="28"/>
          <w:szCs w:val="28"/>
        </w:rPr>
      </w:pPr>
      <w:r w:rsidRPr="001356E3">
        <w:rPr>
          <w:b/>
          <w:sz w:val="28"/>
          <w:szCs w:val="28"/>
        </w:rPr>
        <w:t xml:space="preserve">4. Об исполнении в Кировской области подпунктов «а» и «б» пункта 6 перечня поручений Президента Российской Федерации </w:t>
      </w:r>
      <w:r w:rsidRPr="001356E3">
        <w:rPr>
          <w:b/>
          <w:sz w:val="28"/>
          <w:szCs w:val="28"/>
        </w:rPr>
        <w:br/>
        <w:t xml:space="preserve">от 23.08.2017 № Пр-1650 и мерах по развитию в регионе инфраструктуры </w:t>
      </w:r>
      <w:r w:rsidRPr="001356E3">
        <w:rPr>
          <w:b/>
          <w:sz w:val="28"/>
          <w:szCs w:val="28"/>
        </w:rPr>
        <w:br/>
        <w:t>для обеспечения деятельности добровольцев (добровольческих организаций).</w:t>
      </w:r>
    </w:p>
    <w:p w:rsidR="001356E3" w:rsidRPr="001356E3" w:rsidRDefault="001356E3" w:rsidP="001356E3">
      <w:pPr>
        <w:shd w:val="clear" w:color="auto" w:fill="FFFFFF"/>
        <w:spacing w:line="420" w:lineRule="atLeast"/>
        <w:jc w:val="both"/>
        <w:rPr>
          <w:b/>
          <w:sz w:val="28"/>
          <w:szCs w:val="28"/>
        </w:rPr>
      </w:pPr>
      <w:r w:rsidRPr="001356E3">
        <w:rPr>
          <w:b/>
          <w:sz w:val="28"/>
          <w:szCs w:val="28"/>
        </w:rPr>
        <w:t>__________________________________________________________________</w:t>
      </w:r>
    </w:p>
    <w:p w:rsidR="001356E3" w:rsidRPr="001356E3" w:rsidRDefault="00502987" w:rsidP="001356E3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spacing w:line="420" w:lineRule="atLeast"/>
        <w:ind w:firstLine="709"/>
        <w:jc w:val="center"/>
        <w:rPr>
          <w:color w:val="000000"/>
          <w:spacing w:val="-4"/>
          <w:kern w:val="1"/>
          <w:sz w:val="28"/>
          <w:szCs w:val="28"/>
          <w:shd w:val="clear" w:color="auto" w:fill="FFFFFF"/>
        </w:rPr>
      </w:pPr>
      <w:r>
        <w:rPr>
          <w:color w:val="000000"/>
          <w:spacing w:val="-4"/>
          <w:kern w:val="1"/>
          <w:sz w:val="28"/>
          <w:szCs w:val="28"/>
          <w:shd w:val="clear" w:color="auto" w:fill="FFFFFF"/>
        </w:rPr>
        <w:t>Алексеев Д.А.</w:t>
      </w:r>
    </w:p>
    <w:p w:rsidR="001356E3" w:rsidRPr="001356E3" w:rsidRDefault="001356E3" w:rsidP="001356E3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spacing w:line="420" w:lineRule="atLeast"/>
        <w:ind w:firstLine="709"/>
        <w:jc w:val="center"/>
        <w:rPr>
          <w:color w:val="000000"/>
          <w:spacing w:val="-4"/>
          <w:kern w:val="1"/>
          <w:sz w:val="28"/>
          <w:szCs w:val="28"/>
          <w:shd w:val="clear" w:color="auto" w:fill="FFFFFF"/>
        </w:rPr>
      </w:pPr>
    </w:p>
    <w:p w:rsidR="001356E3" w:rsidRPr="001356E3" w:rsidRDefault="001356E3" w:rsidP="001356E3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spacing w:line="420" w:lineRule="atLeast"/>
        <w:ind w:firstLine="709"/>
        <w:jc w:val="both"/>
        <w:rPr>
          <w:color w:val="000000"/>
          <w:spacing w:val="-4"/>
          <w:kern w:val="1"/>
          <w:sz w:val="28"/>
          <w:szCs w:val="28"/>
          <w:shd w:val="clear" w:color="auto" w:fill="FFFFFF"/>
        </w:rPr>
      </w:pP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4.1. Информацию заместителя министра </w:t>
      </w:r>
      <w:r w:rsidR="00502987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спорта и молодежной политики Кировской области </w:t>
      </w:r>
      <w:r w:rsidR="00502987">
        <w:rPr>
          <w:color w:val="000000"/>
          <w:spacing w:val="-4"/>
          <w:kern w:val="1"/>
          <w:sz w:val="28"/>
          <w:szCs w:val="28"/>
          <w:shd w:val="clear" w:color="auto" w:fill="FFFFFF"/>
        </w:rPr>
        <w:t>Алексеева Д.А.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 принять к сведению.</w:t>
      </w:r>
    </w:p>
    <w:p w:rsidR="001356E3" w:rsidRPr="001356E3" w:rsidRDefault="001356E3" w:rsidP="001356E3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spacing w:line="420" w:lineRule="atLeast"/>
        <w:ind w:firstLine="709"/>
        <w:jc w:val="both"/>
        <w:rPr>
          <w:color w:val="000000"/>
          <w:spacing w:val="-4"/>
          <w:kern w:val="1"/>
          <w:sz w:val="28"/>
          <w:szCs w:val="28"/>
          <w:shd w:val="clear" w:color="auto" w:fill="FFFFFF"/>
        </w:rPr>
      </w:pP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4.2. Министерству спорта и молодежной политики Кировской области 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br/>
        <w:t>в рамках полномочий оказывать информационную, организационную, консультационную поддержку автономной некоммерческой организации «Центр поиска пропавших людей Кировской области».</w:t>
      </w:r>
    </w:p>
    <w:p w:rsidR="001356E3" w:rsidRPr="001356E3" w:rsidRDefault="001356E3" w:rsidP="001356E3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spacing w:line="420" w:lineRule="atLeast"/>
        <w:ind w:firstLine="709"/>
        <w:jc w:val="both"/>
        <w:rPr>
          <w:color w:val="FF0000"/>
          <w:spacing w:val="-4"/>
          <w:kern w:val="1"/>
          <w:sz w:val="28"/>
          <w:szCs w:val="28"/>
          <w:shd w:val="clear" w:color="auto" w:fill="FFFFFF"/>
        </w:rPr>
      </w:pP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4.3. Рекомендовать управлению уголовного розыска УМВД России 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br/>
        <w:t xml:space="preserve">по Кировской области, ГУ МЧС России по Кировской области принимать участие в разработке межведомственных планов работы по обучению поиску пропавших людей, содействию в организации обучения автономной 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lastRenderedPageBreak/>
        <w:t>некоммерческой</w:t>
      </w:r>
      <w:r w:rsidRPr="001356E3">
        <w:rPr>
          <w:color w:val="000000"/>
          <w:spacing w:val="-4"/>
          <w:kern w:val="1"/>
          <w:sz w:val="28"/>
          <w:szCs w:val="28"/>
          <w:shd w:val="clear" w:color="auto" w:fill="FFFFFF"/>
        </w:rPr>
        <w:tab/>
        <w:t>организации «Центр поиска пропавших людей Кировской области».</w:t>
      </w:r>
      <w:r w:rsidRPr="001356E3">
        <w:rPr>
          <w:color w:val="FF0000"/>
          <w:spacing w:val="-4"/>
          <w:kern w:val="1"/>
          <w:sz w:val="28"/>
          <w:szCs w:val="28"/>
          <w:shd w:val="clear" w:color="auto" w:fill="FFFFFF"/>
        </w:rPr>
        <w:t xml:space="preserve"> </w:t>
      </w:r>
    </w:p>
    <w:p w:rsidR="001356E3" w:rsidRPr="001356E3" w:rsidRDefault="001356E3" w:rsidP="001356E3">
      <w:pPr>
        <w:spacing w:line="420" w:lineRule="atLeast"/>
        <w:ind w:firstLine="709"/>
        <w:jc w:val="both"/>
        <w:rPr>
          <w:spacing w:val="-4"/>
          <w:kern w:val="1"/>
          <w:sz w:val="28"/>
          <w:szCs w:val="28"/>
          <w:shd w:val="clear" w:color="auto" w:fill="FFFFFF"/>
        </w:rPr>
      </w:pPr>
      <w:r w:rsidRPr="001356E3">
        <w:rPr>
          <w:spacing w:val="-4"/>
          <w:kern w:val="1"/>
          <w:sz w:val="28"/>
          <w:szCs w:val="28"/>
          <w:shd w:val="clear" w:color="auto" w:fill="FFFFFF"/>
        </w:rPr>
        <w:t xml:space="preserve">4.4. Рекомендовать УМВД России по Кировской области в </w:t>
      </w:r>
      <w:r w:rsidRPr="001356E3">
        <w:rPr>
          <w:sz w:val="28"/>
          <w:szCs w:val="28"/>
        </w:rPr>
        <w:t xml:space="preserve">соответствии </w:t>
      </w:r>
      <w:r w:rsidRPr="001356E3">
        <w:rPr>
          <w:sz w:val="28"/>
          <w:szCs w:val="28"/>
        </w:rPr>
        <w:br/>
        <w:t>с решением Правительственной комиссии по профилактике правонарушений (пункт 1.4 протокола № 2 заседания от 21.09.2018) продолж</w:t>
      </w:r>
      <w:r w:rsidRPr="001356E3">
        <w:rPr>
          <w:spacing w:val="-4"/>
          <w:kern w:val="1"/>
          <w:sz w:val="28"/>
          <w:szCs w:val="28"/>
          <w:shd w:val="clear" w:color="auto" w:fill="FFFFFF"/>
        </w:rPr>
        <w:t>и</w:t>
      </w:r>
      <w:r w:rsidRPr="001356E3">
        <w:rPr>
          <w:sz w:val="28"/>
          <w:szCs w:val="28"/>
        </w:rPr>
        <w:t xml:space="preserve">ть работу </w:t>
      </w:r>
      <w:r w:rsidRPr="001356E3">
        <w:rPr>
          <w:sz w:val="28"/>
          <w:szCs w:val="28"/>
        </w:rPr>
        <w:br/>
        <w:t>по заключению соглашений о сотрудничестве с региональными волонтерскими организациями.</w:t>
      </w:r>
    </w:p>
    <w:p w:rsidR="001356E3" w:rsidRPr="001356E3" w:rsidRDefault="001356E3" w:rsidP="001356E3">
      <w:pPr>
        <w:autoSpaceDE w:val="0"/>
        <w:autoSpaceDN w:val="0"/>
        <w:adjustRightInd w:val="0"/>
        <w:spacing w:line="420" w:lineRule="atLeast"/>
        <w:ind w:firstLine="709"/>
        <w:jc w:val="both"/>
        <w:rPr>
          <w:sz w:val="28"/>
          <w:szCs w:val="28"/>
        </w:rPr>
      </w:pPr>
      <w:r w:rsidRPr="001356E3">
        <w:rPr>
          <w:sz w:val="28"/>
          <w:szCs w:val="28"/>
        </w:rPr>
        <w:t>4.5. О принятых мерах по исполнению на</w:t>
      </w:r>
      <w:r w:rsidR="00502987">
        <w:rPr>
          <w:sz w:val="28"/>
          <w:szCs w:val="28"/>
        </w:rPr>
        <w:t>стоящего протокольного решения п</w:t>
      </w:r>
      <w:r w:rsidRPr="001356E3">
        <w:rPr>
          <w:sz w:val="28"/>
          <w:szCs w:val="28"/>
        </w:rPr>
        <w:t xml:space="preserve">роинформировать межведомственную комиссию </w:t>
      </w:r>
      <w:r w:rsidRPr="001356E3">
        <w:rPr>
          <w:sz w:val="28"/>
          <w:szCs w:val="28"/>
        </w:rPr>
        <w:br/>
        <w:t xml:space="preserve">при Правительстве области по профилактике правонарушений в срок </w:t>
      </w:r>
      <w:r w:rsidRPr="001356E3">
        <w:rPr>
          <w:sz w:val="28"/>
          <w:szCs w:val="28"/>
        </w:rPr>
        <w:br/>
        <w:t>до 31.12.2019.</w:t>
      </w:r>
    </w:p>
    <w:p w:rsidR="003C2184" w:rsidRDefault="003C2184" w:rsidP="001356E3">
      <w:pPr>
        <w:spacing w:line="420" w:lineRule="atLeast"/>
        <w:ind w:firstLine="709"/>
      </w:pPr>
    </w:p>
    <w:p w:rsidR="005F6940" w:rsidRDefault="005F6940" w:rsidP="001356E3">
      <w:pPr>
        <w:spacing w:line="420" w:lineRule="atLeast"/>
        <w:jc w:val="both"/>
        <w:rPr>
          <w:sz w:val="28"/>
          <w:szCs w:val="28"/>
        </w:rPr>
      </w:pPr>
    </w:p>
    <w:p w:rsidR="003C2184" w:rsidRDefault="001356E3" w:rsidP="001356E3">
      <w:pPr>
        <w:spacing w:line="420" w:lineRule="atLeast"/>
        <w:jc w:val="both"/>
      </w:pPr>
      <w:r>
        <w:rPr>
          <w:sz w:val="28"/>
          <w:szCs w:val="28"/>
        </w:rPr>
        <w:t>И.о. секретаря</w:t>
      </w:r>
      <w:r w:rsidR="003C2184" w:rsidRPr="006B2F17">
        <w:rPr>
          <w:sz w:val="28"/>
          <w:szCs w:val="28"/>
        </w:rPr>
        <w:t xml:space="preserve"> комиссии</w:t>
      </w:r>
      <w:r w:rsidR="003C2184">
        <w:rPr>
          <w:sz w:val="28"/>
          <w:szCs w:val="28"/>
        </w:rPr>
        <w:t xml:space="preserve"> </w:t>
      </w:r>
      <w:r w:rsidR="003C2184" w:rsidRPr="006B2F17">
        <w:rPr>
          <w:sz w:val="28"/>
          <w:szCs w:val="28"/>
        </w:rPr>
        <w:tab/>
      </w:r>
      <w:r w:rsidR="003C2184" w:rsidRPr="006B2F17">
        <w:rPr>
          <w:sz w:val="28"/>
          <w:szCs w:val="28"/>
        </w:rPr>
        <w:tab/>
      </w:r>
      <w:r w:rsidR="003C2184" w:rsidRPr="006B2F17">
        <w:rPr>
          <w:sz w:val="28"/>
          <w:szCs w:val="28"/>
        </w:rPr>
        <w:tab/>
      </w:r>
      <w:r w:rsidR="003C2184" w:rsidRPr="006B2F17">
        <w:rPr>
          <w:sz w:val="28"/>
          <w:szCs w:val="28"/>
        </w:rPr>
        <w:tab/>
      </w:r>
      <w:r w:rsidR="003C2184" w:rsidRPr="006B2F17">
        <w:rPr>
          <w:sz w:val="28"/>
          <w:szCs w:val="28"/>
        </w:rPr>
        <w:tab/>
      </w:r>
      <w:r w:rsidR="003C2184"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Т.Г.Арндт</w:t>
      </w:r>
      <w:proofErr w:type="spellEnd"/>
    </w:p>
    <w:p w:rsidR="00CA7F85" w:rsidRDefault="00CA7F85" w:rsidP="001356E3">
      <w:pPr>
        <w:spacing w:line="420" w:lineRule="atLeast"/>
        <w:ind w:firstLine="709"/>
      </w:pPr>
    </w:p>
    <w:sectPr w:rsidR="00CA7F85" w:rsidSect="008E7D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CAC" w:rsidRDefault="00965CAC" w:rsidP="0053594D">
      <w:r>
        <w:separator/>
      </w:r>
    </w:p>
  </w:endnote>
  <w:endnote w:type="continuationSeparator" w:id="0">
    <w:p w:rsidR="00965CAC" w:rsidRDefault="00965CAC" w:rsidP="0053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FA" w:rsidRDefault="00965CA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FA" w:rsidRDefault="00965CA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FA" w:rsidRDefault="00965CA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CAC" w:rsidRDefault="00965CAC" w:rsidP="0053594D">
      <w:r>
        <w:separator/>
      </w:r>
    </w:p>
  </w:footnote>
  <w:footnote w:type="continuationSeparator" w:id="0">
    <w:p w:rsidR="00965CAC" w:rsidRDefault="00965CAC" w:rsidP="00535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FA" w:rsidRDefault="00D23F26" w:rsidP="000D7E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56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7EFA" w:rsidRDefault="00965C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FA" w:rsidRDefault="00D23F26" w:rsidP="000D7E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56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77E8">
      <w:rPr>
        <w:rStyle w:val="a5"/>
        <w:noProof/>
      </w:rPr>
      <w:t>6</w:t>
    </w:r>
    <w:r>
      <w:rPr>
        <w:rStyle w:val="a5"/>
      </w:rPr>
      <w:fldChar w:fldCharType="end"/>
    </w:r>
  </w:p>
  <w:p w:rsidR="000D7EFA" w:rsidRDefault="00965CA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FA" w:rsidRDefault="00965C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184"/>
    <w:rsid w:val="000177E8"/>
    <w:rsid w:val="001356E3"/>
    <w:rsid w:val="0017142C"/>
    <w:rsid w:val="001815B6"/>
    <w:rsid w:val="002D4D69"/>
    <w:rsid w:val="002E2C68"/>
    <w:rsid w:val="00353CC7"/>
    <w:rsid w:val="003C2184"/>
    <w:rsid w:val="00453B0C"/>
    <w:rsid w:val="00502987"/>
    <w:rsid w:val="0053594D"/>
    <w:rsid w:val="00560984"/>
    <w:rsid w:val="005F6940"/>
    <w:rsid w:val="00626D5E"/>
    <w:rsid w:val="006C1178"/>
    <w:rsid w:val="008C11CB"/>
    <w:rsid w:val="00965CAC"/>
    <w:rsid w:val="00A65FE3"/>
    <w:rsid w:val="00AC7E27"/>
    <w:rsid w:val="00B44DF3"/>
    <w:rsid w:val="00B85CCC"/>
    <w:rsid w:val="00CA3B93"/>
    <w:rsid w:val="00CA7F85"/>
    <w:rsid w:val="00CD6AAB"/>
    <w:rsid w:val="00D23F26"/>
    <w:rsid w:val="00E44172"/>
    <w:rsid w:val="00EB17D3"/>
    <w:rsid w:val="00F5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1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2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C2184"/>
  </w:style>
  <w:style w:type="paragraph" w:styleId="a6">
    <w:name w:val="Body Text Indent"/>
    <w:basedOn w:val="a"/>
    <w:link w:val="a7"/>
    <w:uiPriority w:val="99"/>
    <w:rsid w:val="003C2184"/>
    <w:pPr>
      <w:spacing w:after="120"/>
      <w:ind w:left="283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3C21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3C2184"/>
    <w:pPr>
      <w:spacing w:after="120"/>
    </w:pPr>
  </w:style>
  <w:style w:type="character" w:customStyle="1" w:styleId="a9">
    <w:name w:val="Основной текст Знак"/>
    <w:basedOn w:val="a0"/>
    <w:link w:val="a8"/>
    <w:rsid w:val="003C2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3C2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C2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">
    <w:name w:val="rtejustify"/>
    <w:basedOn w:val="a"/>
    <w:rsid w:val="003C2184"/>
    <w:pPr>
      <w:spacing w:after="288"/>
      <w:jc w:val="both"/>
    </w:pPr>
    <w:rPr>
      <w:sz w:val="24"/>
      <w:szCs w:val="24"/>
    </w:rPr>
  </w:style>
  <w:style w:type="character" w:styleId="ac">
    <w:name w:val="Strong"/>
    <w:basedOn w:val="a0"/>
    <w:uiPriority w:val="22"/>
    <w:qFormat/>
    <w:rsid w:val="003C2184"/>
    <w:rPr>
      <w:b/>
      <w:bCs/>
    </w:rPr>
  </w:style>
  <w:style w:type="paragraph" w:customStyle="1" w:styleId="ConsPlusNonformat">
    <w:name w:val="ConsPlusNonformat"/>
    <w:rsid w:val="003C21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1356E3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1c">
    <w:name w:val="Абзац1 c отступом"/>
    <w:basedOn w:val="a"/>
    <w:qFormat/>
    <w:rsid w:val="001356E3"/>
    <w:pPr>
      <w:spacing w:after="60" w:line="360" w:lineRule="exact"/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unhideWhenUsed/>
    <w:rsid w:val="001356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martyanova_sa</cp:lastModifiedBy>
  <cp:revision>12</cp:revision>
  <cp:lastPrinted>2019-03-21T12:54:00Z</cp:lastPrinted>
  <dcterms:created xsi:type="dcterms:W3CDTF">2019-03-20T08:52:00Z</dcterms:created>
  <dcterms:modified xsi:type="dcterms:W3CDTF">2019-03-22T10:35:00Z</dcterms:modified>
</cp:coreProperties>
</file>